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9F079" w14:textId="5ECEE1EA" w:rsidR="00EC63AA" w:rsidRDefault="00875F3A" w:rsidP="001A3ADB">
      <w:pPr>
        <w:pStyle w:val="Heading1"/>
        <w:jc w:val="center"/>
        <w:rPr>
          <w:rFonts w:ascii="Aptos" w:eastAsia="Aptos" w:hAnsi="Aptos" w:cs="Aptos"/>
        </w:rPr>
      </w:pPr>
      <w:r w:rsidRPr="00CF1434">
        <w:rPr>
          <w:rFonts w:ascii="Aptos" w:eastAsia="Aptos" w:hAnsi="Aptos" w:cs="Aptos"/>
        </w:rPr>
        <w:t>AELERT National Council Member</w:t>
      </w:r>
      <w:r w:rsidR="001A3ADB">
        <w:rPr>
          <w:rFonts w:ascii="Aptos" w:eastAsia="Aptos" w:hAnsi="Aptos" w:cs="Aptos"/>
        </w:rPr>
        <w:t xml:space="preserve"> </w:t>
      </w:r>
      <w:r w:rsidR="00824DA8">
        <w:rPr>
          <w:rFonts w:ascii="Aptos" w:eastAsia="Aptos" w:hAnsi="Aptos" w:cs="Aptos"/>
        </w:rPr>
        <w:t>EOI</w:t>
      </w:r>
    </w:p>
    <w:p w14:paraId="32E2F169" w14:textId="35531CFC" w:rsidR="007F2257" w:rsidRDefault="00824DA8" w:rsidP="00824DA8">
      <w:pPr>
        <w:pStyle w:val="Heading2"/>
        <w:jc w:val="center"/>
        <w:rPr>
          <w:rFonts w:ascii="Aptos" w:eastAsia="Aptos" w:hAnsi="Aptos" w:cs="Aptos"/>
          <w:sz w:val="24"/>
          <w:szCs w:val="24"/>
        </w:rPr>
      </w:pPr>
      <w:r w:rsidRPr="00824DA8">
        <w:rPr>
          <w:rFonts w:ascii="Aptos" w:eastAsia="Aptos" w:hAnsi="Aptos" w:cs="Aptos"/>
          <w:sz w:val="24"/>
          <w:szCs w:val="24"/>
        </w:rPr>
        <w:t>Northern Territory, Tasmania, Western Australia &amp; Local Government</w:t>
      </w:r>
    </w:p>
    <w:p w14:paraId="71C9DFC5" w14:textId="0BC2BC36" w:rsidR="007F2257" w:rsidRPr="007F2257" w:rsidRDefault="007F2257" w:rsidP="007F2257"/>
    <w:p w14:paraId="5649442A" w14:textId="1983C05D" w:rsidR="00314325" w:rsidRPr="00D9063B" w:rsidRDefault="00314325" w:rsidP="7C78D759">
      <w:pPr>
        <w:rPr>
          <w:rFonts w:ascii="Aptos" w:eastAsia="Aptos" w:hAnsi="Aptos" w:cs="Aptos"/>
          <w:b/>
          <w:bCs/>
        </w:rPr>
      </w:pPr>
      <w:r w:rsidRPr="00D9063B">
        <w:rPr>
          <w:rFonts w:ascii="Aptos" w:eastAsia="Aptos" w:hAnsi="Aptos" w:cs="Aptos"/>
          <w:b/>
          <w:bCs/>
        </w:rPr>
        <w:t>You have the e</w:t>
      </w:r>
      <w:r w:rsidR="00875F3A" w:rsidRPr="00D9063B">
        <w:rPr>
          <w:rFonts w:ascii="Aptos" w:eastAsia="Aptos" w:hAnsi="Aptos" w:cs="Aptos"/>
          <w:b/>
          <w:bCs/>
        </w:rPr>
        <w:t>xciting opportunit</w:t>
      </w:r>
      <w:r w:rsidRPr="00D9063B">
        <w:rPr>
          <w:rFonts w:ascii="Aptos" w:eastAsia="Aptos" w:hAnsi="Aptos" w:cs="Aptos"/>
          <w:b/>
          <w:bCs/>
        </w:rPr>
        <w:t>y</w:t>
      </w:r>
      <w:r w:rsidR="00875F3A" w:rsidRPr="00D9063B">
        <w:rPr>
          <w:rFonts w:ascii="Aptos" w:eastAsia="Aptos" w:hAnsi="Aptos" w:cs="Aptos"/>
          <w:b/>
          <w:bCs/>
        </w:rPr>
        <w:t xml:space="preserve"> </w:t>
      </w:r>
      <w:r w:rsidRPr="00D9063B">
        <w:rPr>
          <w:rFonts w:ascii="Aptos" w:eastAsia="Aptos" w:hAnsi="Aptos" w:cs="Aptos"/>
          <w:b/>
          <w:bCs/>
        </w:rPr>
        <w:t>to join AELERT’s National Council</w:t>
      </w:r>
      <w:r w:rsidR="00FE4A28" w:rsidRPr="00D9063B">
        <w:rPr>
          <w:rFonts w:ascii="Aptos" w:eastAsia="Aptos" w:hAnsi="Aptos" w:cs="Aptos"/>
          <w:b/>
          <w:bCs/>
        </w:rPr>
        <w:t xml:space="preserve"> as the new representative</w:t>
      </w:r>
      <w:r w:rsidR="008A7F4B" w:rsidRPr="00D9063B">
        <w:rPr>
          <w:rFonts w:ascii="Aptos" w:eastAsia="Aptos" w:hAnsi="Aptos" w:cs="Aptos"/>
          <w:b/>
          <w:bCs/>
        </w:rPr>
        <w:t xml:space="preserve"> in one of four vacant positions including </w:t>
      </w:r>
      <w:r w:rsidR="00C103A5" w:rsidRPr="00D9063B">
        <w:rPr>
          <w:rFonts w:ascii="Aptos" w:eastAsia="Aptos" w:hAnsi="Aptos" w:cs="Aptos"/>
          <w:b/>
          <w:bCs/>
        </w:rPr>
        <w:t>Tasmania, Western Australia, the Northern Territory</w:t>
      </w:r>
      <w:r w:rsidR="00D9063B" w:rsidRPr="00D9063B">
        <w:rPr>
          <w:rFonts w:ascii="Aptos" w:eastAsia="Aptos" w:hAnsi="Aptos" w:cs="Aptos"/>
          <w:b/>
          <w:bCs/>
        </w:rPr>
        <w:t>, and local government representatives.</w:t>
      </w:r>
    </w:p>
    <w:p w14:paraId="280A405F" w14:textId="05F7C3C9" w:rsidR="00FF5F9A" w:rsidRDefault="00B62BB5" w:rsidP="7C78D759">
      <w:pPr>
        <w:rPr>
          <w:rFonts w:ascii="Aptos" w:eastAsia="Aptos" w:hAnsi="Aptos" w:cs="Aptos"/>
        </w:rPr>
      </w:pPr>
      <w:r>
        <w:rPr>
          <w:rFonts w:ascii="Aptos" w:eastAsia="Aptos" w:hAnsi="Aptos" w:cs="Aptos"/>
        </w:rPr>
        <w:t xml:space="preserve">AELERT is looking </w:t>
      </w:r>
      <w:r w:rsidR="00875F3A" w:rsidRPr="00CF1434">
        <w:rPr>
          <w:rFonts w:ascii="Aptos" w:eastAsia="Aptos" w:hAnsi="Aptos" w:cs="Aptos"/>
        </w:rPr>
        <w:t xml:space="preserve">for </w:t>
      </w:r>
      <w:r w:rsidR="00C84700" w:rsidRPr="00CF1434">
        <w:rPr>
          <w:rFonts w:ascii="Aptos" w:eastAsia="Aptos" w:hAnsi="Aptos" w:cs="Aptos"/>
        </w:rPr>
        <w:t>four</w:t>
      </w:r>
      <w:r w:rsidR="00875F3A" w:rsidRPr="00CF1434">
        <w:rPr>
          <w:rFonts w:ascii="Aptos" w:eastAsia="Aptos" w:hAnsi="Aptos" w:cs="Aptos"/>
        </w:rPr>
        <w:t xml:space="preserve"> suitably qualified and experienced individual</w:t>
      </w:r>
      <w:r w:rsidR="001E2215" w:rsidRPr="00CF1434">
        <w:rPr>
          <w:rFonts w:ascii="Aptos" w:eastAsia="Aptos" w:hAnsi="Aptos" w:cs="Aptos"/>
        </w:rPr>
        <w:t>s</w:t>
      </w:r>
      <w:r w:rsidR="00875F3A" w:rsidRPr="00CF1434">
        <w:rPr>
          <w:rFonts w:ascii="Aptos" w:eastAsia="Aptos" w:hAnsi="Aptos" w:cs="Aptos"/>
        </w:rPr>
        <w:t>, working both in and outside front-line government regulatory agencies, to be a part of the AELERT National Council.</w:t>
      </w:r>
    </w:p>
    <w:p w14:paraId="6A964F8C" w14:textId="6A55E950" w:rsidR="006F627A" w:rsidRDefault="00875F3A" w:rsidP="7C78D759">
      <w:pPr>
        <w:rPr>
          <w:rFonts w:ascii="Aptos" w:eastAsia="Aptos" w:hAnsi="Aptos" w:cs="Aptos"/>
        </w:rPr>
      </w:pPr>
      <w:r w:rsidRPr="00CF1434">
        <w:rPr>
          <w:rFonts w:ascii="Aptos" w:eastAsia="Aptos" w:hAnsi="Aptos" w:cs="Aptos"/>
        </w:rPr>
        <w:t>Expressions of Interest are open to regulatory practitioners who possess the skills, capabilities, interest, commitment, and relevant experience to join the National Council as its representative.</w:t>
      </w:r>
      <w:r w:rsidR="006F627A">
        <w:rPr>
          <w:rFonts w:ascii="Aptos" w:eastAsia="Aptos" w:hAnsi="Aptos" w:cs="Aptos"/>
        </w:rPr>
        <w:t xml:space="preserve"> Current vacancies open for an expression of interest include:</w:t>
      </w:r>
    </w:p>
    <w:p w14:paraId="09BEE182" w14:textId="5F328D81" w:rsidR="006F627A" w:rsidRPr="006F627A" w:rsidRDefault="006F627A" w:rsidP="006F627A">
      <w:pPr>
        <w:pStyle w:val="ListParagraph"/>
        <w:numPr>
          <w:ilvl w:val="0"/>
          <w:numId w:val="12"/>
        </w:numPr>
        <w:rPr>
          <w:rFonts w:ascii="Aptos" w:eastAsia="Aptos" w:hAnsi="Aptos" w:cs="Aptos"/>
        </w:rPr>
      </w:pPr>
      <w:r w:rsidRPr="006F627A">
        <w:rPr>
          <w:rFonts w:ascii="Aptos" w:eastAsia="Aptos" w:hAnsi="Aptos" w:cs="Aptos"/>
        </w:rPr>
        <w:t>Northern Territory representative</w:t>
      </w:r>
    </w:p>
    <w:p w14:paraId="5D9B714F" w14:textId="276F361C" w:rsidR="006F627A" w:rsidRPr="006F627A" w:rsidRDefault="006F627A" w:rsidP="006F627A">
      <w:pPr>
        <w:pStyle w:val="ListParagraph"/>
        <w:numPr>
          <w:ilvl w:val="0"/>
          <w:numId w:val="12"/>
        </w:numPr>
        <w:rPr>
          <w:rFonts w:ascii="Aptos" w:eastAsia="Aptos" w:hAnsi="Aptos" w:cs="Aptos"/>
        </w:rPr>
      </w:pPr>
      <w:r w:rsidRPr="006F627A">
        <w:rPr>
          <w:rFonts w:ascii="Aptos" w:eastAsia="Aptos" w:hAnsi="Aptos" w:cs="Aptos"/>
        </w:rPr>
        <w:t>Tasmania representative</w:t>
      </w:r>
    </w:p>
    <w:p w14:paraId="5BD49569" w14:textId="0A0E66D5" w:rsidR="006F627A" w:rsidRPr="006F627A" w:rsidRDefault="006F627A" w:rsidP="006F627A">
      <w:pPr>
        <w:pStyle w:val="ListParagraph"/>
        <w:numPr>
          <w:ilvl w:val="0"/>
          <w:numId w:val="12"/>
        </w:numPr>
        <w:rPr>
          <w:rFonts w:ascii="Aptos" w:eastAsia="Aptos" w:hAnsi="Aptos" w:cs="Aptos"/>
        </w:rPr>
      </w:pPr>
      <w:r w:rsidRPr="006F627A">
        <w:rPr>
          <w:rFonts w:ascii="Aptos" w:eastAsia="Aptos" w:hAnsi="Aptos" w:cs="Aptos"/>
        </w:rPr>
        <w:t>Western Australia representative</w:t>
      </w:r>
    </w:p>
    <w:p w14:paraId="17CA0A73" w14:textId="0D13329C" w:rsidR="00875F3A" w:rsidRPr="006F627A" w:rsidRDefault="006F627A" w:rsidP="006F627A">
      <w:pPr>
        <w:pStyle w:val="ListParagraph"/>
        <w:numPr>
          <w:ilvl w:val="0"/>
          <w:numId w:val="12"/>
        </w:numPr>
        <w:rPr>
          <w:rFonts w:ascii="Aptos" w:eastAsia="Aptos" w:hAnsi="Aptos" w:cs="Aptos"/>
        </w:rPr>
      </w:pPr>
      <w:r w:rsidRPr="006F627A">
        <w:rPr>
          <w:rFonts w:ascii="Aptos" w:eastAsia="Aptos" w:hAnsi="Aptos" w:cs="Aptos"/>
        </w:rPr>
        <w:t>Local Government representative (any jurisdiction in Australia/New Zealand)</w:t>
      </w:r>
    </w:p>
    <w:p w14:paraId="4607BC6B" w14:textId="368ADB74" w:rsidR="006F627A" w:rsidRPr="006F627A" w:rsidRDefault="006F627A" w:rsidP="006F627A">
      <w:pPr>
        <w:rPr>
          <w:rFonts w:ascii="Aptos" w:eastAsia="Aptos" w:hAnsi="Aptos" w:cs="Aptos"/>
        </w:rPr>
      </w:pPr>
      <w:r w:rsidRPr="006F627A">
        <w:rPr>
          <w:rFonts w:ascii="Aptos" w:eastAsia="Aptos" w:hAnsi="Aptos" w:cs="Aptos"/>
        </w:rPr>
        <w:t>The term of these positions is three years.</w:t>
      </w:r>
    </w:p>
    <w:p w14:paraId="3B41D70E" w14:textId="7868E05E" w:rsidR="540EA2E6" w:rsidRPr="00CF1434" w:rsidRDefault="540EA2E6" w:rsidP="7C78D759">
      <w:pPr>
        <w:rPr>
          <w:rFonts w:ascii="Aptos" w:eastAsia="Aptos" w:hAnsi="Aptos" w:cs="Aptos"/>
        </w:rPr>
      </w:pPr>
      <w:r w:rsidRPr="00CF1434">
        <w:rPr>
          <w:rFonts w:ascii="Aptos" w:eastAsia="Aptos" w:hAnsi="Aptos" w:cs="Aptos"/>
        </w:rPr>
        <w:t xml:space="preserve">In appointing new members to the National Council, AELERT seeks to ensure that the rich diversity of its members and broader regulatory profession </w:t>
      </w:r>
      <w:proofErr w:type="gramStart"/>
      <w:r w:rsidRPr="00CF1434">
        <w:rPr>
          <w:rFonts w:ascii="Aptos" w:eastAsia="Aptos" w:hAnsi="Aptos" w:cs="Aptos"/>
        </w:rPr>
        <w:t>are</w:t>
      </w:r>
      <w:proofErr w:type="gramEnd"/>
      <w:r w:rsidRPr="00CF1434">
        <w:rPr>
          <w:rFonts w:ascii="Aptos" w:eastAsia="Aptos" w:hAnsi="Aptos" w:cs="Aptos"/>
        </w:rPr>
        <w:t xml:space="preserve"> well represented and championed.</w:t>
      </w:r>
    </w:p>
    <w:p w14:paraId="7720C394" w14:textId="77777777" w:rsidR="003053E5" w:rsidRDefault="2828867B" w:rsidP="003053E5">
      <w:pPr>
        <w:rPr>
          <w:rFonts w:ascii="Aptos" w:eastAsia="Aptos" w:hAnsi="Aptos" w:cs="Aptos"/>
        </w:rPr>
      </w:pPr>
      <w:r w:rsidRPr="00CF1434">
        <w:rPr>
          <w:rFonts w:ascii="Aptos" w:eastAsia="Aptos" w:hAnsi="Aptos" w:cs="Aptos"/>
        </w:rPr>
        <w:t xml:space="preserve">The </w:t>
      </w:r>
      <w:r w:rsidR="540EA2E6" w:rsidRPr="00CF1434">
        <w:rPr>
          <w:rFonts w:ascii="Aptos" w:eastAsia="Aptos" w:hAnsi="Aptos" w:cs="Aptos"/>
        </w:rPr>
        <w:t>AELERT National Council currently includes members from the Australian Commonwealth, New South Wales, Queensland, South Australia, Victoria,</w:t>
      </w:r>
      <w:r w:rsidR="73FC3FDD" w:rsidRPr="00CF1434">
        <w:rPr>
          <w:rFonts w:ascii="Aptos" w:eastAsia="Aptos" w:hAnsi="Aptos" w:cs="Aptos"/>
        </w:rPr>
        <w:t xml:space="preserve"> Australian Capital Territory,</w:t>
      </w:r>
      <w:r w:rsidR="540EA2E6" w:rsidRPr="00CF1434">
        <w:rPr>
          <w:rFonts w:ascii="Aptos" w:eastAsia="Aptos" w:hAnsi="Aptos" w:cs="Aptos"/>
        </w:rPr>
        <w:t xml:space="preserve"> and New Zealand. </w:t>
      </w:r>
      <w:r w:rsidR="02701226" w:rsidRPr="00CF1434">
        <w:rPr>
          <w:rFonts w:ascii="Aptos" w:eastAsia="Aptos" w:hAnsi="Aptos" w:cs="Aptos"/>
        </w:rPr>
        <w:t>AELERT is committed to ensuring that its National Council is</w:t>
      </w:r>
      <w:r w:rsidR="55571D4E" w:rsidRPr="00CF1434">
        <w:rPr>
          <w:rFonts w:ascii="Aptos" w:eastAsia="Aptos" w:hAnsi="Aptos" w:cs="Aptos"/>
        </w:rPr>
        <w:t xml:space="preserve"> comprised</w:t>
      </w:r>
      <w:r w:rsidR="02701226" w:rsidRPr="00CF1434">
        <w:rPr>
          <w:rFonts w:ascii="Aptos" w:eastAsia="Aptos" w:hAnsi="Aptos" w:cs="Aptos"/>
        </w:rPr>
        <w:t xml:space="preserve"> of </w:t>
      </w:r>
      <w:r w:rsidR="540EA2E6" w:rsidRPr="00CF1434">
        <w:rPr>
          <w:rFonts w:ascii="Aptos" w:eastAsia="Aptos" w:hAnsi="Aptos" w:cs="Aptos"/>
        </w:rPr>
        <w:t xml:space="preserve">members </w:t>
      </w:r>
      <w:r w:rsidR="5D424431" w:rsidRPr="00CF1434">
        <w:rPr>
          <w:rFonts w:ascii="Aptos" w:eastAsia="Aptos" w:hAnsi="Aptos" w:cs="Aptos"/>
        </w:rPr>
        <w:t xml:space="preserve">who </w:t>
      </w:r>
      <w:r w:rsidR="540EA2E6" w:rsidRPr="00CF1434">
        <w:rPr>
          <w:rFonts w:ascii="Aptos" w:eastAsia="Aptos" w:hAnsi="Aptos" w:cs="Aptos"/>
        </w:rPr>
        <w:t>represent local, state</w:t>
      </w:r>
      <w:r w:rsidR="42DDCEDD" w:rsidRPr="00CF1434">
        <w:rPr>
          <w:rFonts w:ascii="Aptos" w:eastAsia="Aptos" w:hAnsi="Aptos" w:cs="Aptos"/>
        </w:rPr>
        <w:t xml:space="preserve"> and territory,</w:t>
      </w:r>
      <w:r w:rsidR="540EA2E6" w:rsidRPr="00CF1434">
        <w:rPr>
          <w:rFonts w:ascii="Aptos" w:eastAsia="Aptos" w:hAnsi="Aptos" w:cs="Aptos"/>
        </w:rPr>
        <w:t xml:space="preserve"> and national government</w:t>
      </w:r>
      <w:r w:rsidR="4F43082A" w:rsidRPr="00CF1434">
        <w:rPr>
          <w:rFonts w:ascii="Aptos" w:eastAsia="Aptos" w:hAnsi="Aptos" w:cs="Aptos"/>
        </w:rPr>
        <w:t xml:space="preserve">s </w:t>
      </w:r>
      <w:r w:rsidR="693FEAAA" w:rsidRPr="00CF1434">
        <w:rPr>
          <w:rFonts w:ascii="Aptos" w:eastAsia="Aptos" w:hAnsi="Aptos" w:cs="Aptos"/>
        </w:rPr>
        <w:t xml:space="preserve">across </w:t>
      </w:r>
      <w:r w:rsidR="3026ADC0" w:rsidRPr="00CF1434">
        <w:rPr>
          <w:rFonts w:ascii="Aptos" w:eastAsia="Aptos" w:hAnsi="Aptos" w:cs="Aptos"/>
        </w:rPr>
        <w:t>all jurisdictions</w:t>
      </w:r>
      <w:r w:rsidR="4F60D9C8" w:rsidRPr="00CF1434">
        <w:rPr>
          <w:rFonts w:ascii="Aptos" w:eastAsia="Aptos" w:hAnsi="Aptos" w:cs="Aptos"/>
        </w:rPr>
        <w:t xml:space="preserve"> it represents.</w:t>
      </w:r>
      <w:r w:rsidR="003053E5" w:rsidRPr="003053E5">
        <w:rPr>
          <w:rFonts w:ascii="Aptos" w:eastAsia="Aptos" w:hAnsi="Aptos" w:cs="Aptos"/>
        </w:rPr>
        <w:t xml:space="preserve"> </w:t>
      </w:r>
    </w:p>
    <w:p w14:paraId="1BA219F6" w14:textId="35221231" w:rsidR="003053E5" w:rsidRPr="00CF1434" w:rsidRDefault="003053E5" w:rsidP="003053E5">
      <w:pPr>
        <w:rPr>
          <w:rFonts w:ascii="Aptos" w:eastAsia="Aptos" w:hAnsi="Aptos" w:cs="Aptos"/>
        </w:rPr>
      </w:pPr>
      <w:r w:rsidRPr="00CF1434">
        <w:rPr>
          <w:rFonts w:ascii="Aptos" w:eastAsia="Aptos" w:hAnsi="Aptos" w:cs="Aptos"/>
        </w:rPr>
        <w:t>AELERT has over 95 member agencies and affiliates across Australia, New Zealand and internationally from a broad range of regulatory disciplines both environmental and non-environmental representing the whole regulatory system. This is an opportunity to collaboratively lead and drive the strategic direction of AELERT to maximise the network’s value to member officers, member agencies and partners.</w:t>
      </w:r>
    </w:p>
    <w:p w14:paraId="0FA18D30" w14:textId="34CAABC3" w:rsidR="540EA2E6" w:rsidRPr="00CF1434" w:rsidRDefault="540EA2E6" w:rsidP="7C78D759">
      <w:pPr>
        <w:rPr>
          <w:rFonts w:ascii="Aptos" w:eastAsia="Aptos" w:hAnsi="Aptos" w:cs="Aptos"/>
        </w:rPr>
      </w:pPr>
    </w:p>
    <w:p w14:paraId="457D29F5" w14:textId="77777777" w:rsidR="00CA6B15" w:rsidRDefault="00CA6B15">
      <w:pPr>
        <w:rPr>
          <w:rFonts w:ascii="Aptos" w:eastAsia="Aptos" w:hAnsi="Aptos" w:cs="Aptos"/>
          <w:b/>
          <w:bCs/>
          <w:sz w:val="32"/>
          <w:szCs w:val="32"/>
        </w:rPr>
      </w:pPr>
      <w:r>
        <w:rPr>
          <w:rFonts w:ascii="Aptos" w:eastAsia="Aptos" w:hAnsi="Aptos" w:cs="Aptos"/>
        </w:rPr>
        <w:br w:type="page"/>
      </w:r>
    </w:p>
    <w:p w14:paraId="24DEC87E" w14:textId="491854E1" w:rsidR="00875F3A" w:rsidRPr="00CF1434" w:rsidRDefault="00875F3A" w:rsidP="7C78D759">
      <w:pPr>
        <w:pStyle w:val="Heading2"/>
        <w:rPr>
          <w:rFonts w:ascii="Aptos" w:eastAsia="Aptos" w:hAnsi="Aptos" w:cs="Aptos"/>
        </w:rPr>
      </w:pPr>
      <w:r w:rsidRPr="00CF1434">
        <w:rPr>
          <w:rFonts w:ascii="Aptos" w:eastAsia="Aptos" w:hAnsi="Aptos" w:cs="Aptos"/>
        </w:rPr>
        <w:lastRenderedPageBreak/>
        <w:t>About AELERT</w:t>
      </w:r>
    </w:p>
    <w:p w14:paraId="5DB9AFCF" w14:textId="720CF9E0" w:rsidR="00875F3A" w:rsidRPr="00CF1434" w:rsidRDefault="00875F3A" w:rsidP="7C78D759">
      <w:pPr>
        <w:rPr>
          <w:rFonts w:ascii="Aptos" w:eastAsia="Aptos" w:hAnsi="Aptos" w:cs="Aptos"/>
        </w:rPr>
      </w:pPr>
      <w:r w:rsidRPr="00CF1434">
        <w:rPr>
          <w:rFonts w:ascii="Aptos" w:eastAsia="Aptos" w:hAnsi="Aptos" w:cs="Aptos"/>
        </w:rPr>
        <w:t xml:space="preserve">The Australasian Environmental Law Enforcement and Regulators </w:t>
      </w:r>
      <w:proofErr w:type="spellStart"/>
      <w:r w:rsidR="40BC1B52" w:rsidRPr="00CF1434">
        <w:rPr>
          <w:rFonts w:ascii="Aptos" w:eastAsia="Aptos" w:hAnsi="Aptos" w:cs="Aptos"/>
        </w:rPr>
        <w:t>n</w:t>
      </w:r>
      <w:r w:rsidRPr="00CF1434">
        <w:rPr>
          <w:rFonts w:ascii="Aptos" w:eastAsia="Aptos" w:hAnsi="Aptos" w:cs="Aptos"/>
        </w:rPr>
        <w:t>e</w:t>
      </w:r>
      <w:r w:rsidR="5886DA32" w:rsidRPr="00CF1434">
        <w:rPr>
          <w:rFonts w:ascii="Aptos" w:eastAsia="Aptos" w:hAnsi="Aptos" w:cs="Aptos"/>
        </w:rPr>
        <w:t>T</w:t>
      </w:r>
      <w:r w:rsidRPr="00CF1434">
        <w:rPr>
          <w:rFonts w:ascii="Aptos" w:eastAsia="Aptos" w:hAnsi="Aptos" w:cs="Aptos"/>
        </w:rPr>
        <w:t>work</w:t>
      </w:r>
      <w:proofErr w:type="spellEnd"/>
      <w:r w:rsidRPr="00CF1434">
        <w:rPr>
          <w:rFonts w:ascii="Aptos" w:eastAsia="Aptos" w:hAnsi="Aptos" w:cs="Aptos"/>
        </w:rPr>
        <w:t xml:space="preserve"> (AELERT) is an internationally recognised and respected professional network uniquely run by regulators for regulators across Australasia. </w:t>
      </w:r>
      <w:r w:rsidR="4915EFCB" w:rsidRPr="00CF1434">
        <w:rPr>
          <w:rFonts w:ascii="Aptos" w:eastAsia="Aptos" w:hAnsi="Aptos" w:cs="Aptos"/>
        </w:rPr>
        <w:t xml:space="preserve">AELERT was initiated by the Commonwealth in </w:t>
      </w:r>
      <w:r w:rsidR="001E2215" w:rsidRPr="00CF1434">
        <w:rPr>
          <w:rFonts w:ascii="Aptos" w:eastAsia="Aptos" w:hAnsi="Aptos" w:cs="Aptos"/>
        </w:rPr>
        <w:t>2003,</w:t>
      </w:r>
      <w:r w:rsidR="4915EFCB" w:rsidRPr="00CF1434">
        <w:rPr>
          <w:rFonts w:ascii="Aptos" w:eastAsia="Aptos" w:hAnsi="Aptos" w:cs="Aptos"/>
        </w:rPr>
        <w:t xml:space="preserve"> and its membership spans all levels of government across Australia, New Zealand, the Pacific Islands and beyond. AELERT is a regulatory stewardship platform that caters for all </w:t>
      </w:r>
      <w:r w:rsidR="00CC0C74" w:rsidRPr="00CF1434">
        <w:rPr>
          <w:rFonts w:ascii="Aptos" w:eastAsia="Aptos" w:hAnsi="Aptos" w:cs="Aptos"/>
        </w:rPr>
        <w:t>its</w:t>
      </w:r>
      <w:r w:rsidR="2432CD36" w:rsidRPr="00CF1434">
        <w:rPr>
          <w:rFonts w:ascii="Aptos" w:eastAsia="Aptos" w:hAnsi="Aptos" w:cs="Aptos"/>
        </w:rPr>
        <w:t xml:space="preserve"> members </w:t>
      </w:r>
      <w:r w:rsidR="4915EFCB" w:rsidRPr="00CF1434">
        <w:rPr>
          <w:rFonts w:ascii="Aptos" w:eastAsia="Aptos" w:hAnsi="Aptos" w:cs="Aptos"/>
        </w:rPr>
        <w:t xml:space="preserve">across the </w:t>
      </w:r>
      <w:r w:rsidR="0098077F" w:rsidRPr="00CF1434">
        <w:rPr>
          <w:rFonts w:ascii="Aptos" w:eastAsia="Aptos" w:hAnsi="Aptos" w:cs="Aptos"/>
        </w:rPr>
        <w:t>entire</w:t>
      </w:r>
      <w:r w:rsidR="4915EFCB" w:rsidRPr="00CF1434">
        <w:rPr>
          <w:rFonts w:ascii="Aptos" w:eastAsia="Aptos" w:hAnsi="Aptos" w:cs="Aptos"/>
        </w:rPr>
        <w:t xml:space="preserve"> regulatory system.</w:t>
      </w:r>
    </w:p>
    <w:p w14:paraId="4ACAAA72" w14:textId="3D525D3E" w:rsidR="00875F3A" w:rsidRPr="00CF1434" w:rsidRDefault="00875F3A" w:rsidP="7C78D759">
      <w:pPr>
        <w:rPr>
          <w:rFonts w:ascii="Aptos" w:eastAsia="Aptos" w:hAnsi="Aptos" w:cs="Aptos"/>
        </w:rPr>
      </w:pPr>
      <w:r w:rsidRPr="00CF1434">
        <w:rPr>
          <w:rFonts w:ascii="Aptos" w:eastAsia="Aptos" w:hAnsi="Aptos" w:cs="Aptos"/>
        </w:rPr>
        <w:t xml:space="preserve">AELERT fosters world-class regulation </w:t>
      </w:r>
      <w:r w:rsidR="3F73EF63" w:rsidRPr="00CF1434">
        <w:rPr>
          <w:rFonts w:ascii="Aptos" w:eastAsia="Aptos" w:hAnsi="Aptos" w:cs="Aptos"/>
        </w:rPr>
        <w:t>by supporting and growing regulatory agencies and their practi</w:t>
      </w:r>
      <w:r w:rsidR="0145033A" w:rsidRPr="00CF1434">
        <w:rPr>
          <w:rFonts w:ascii="Aptos" w:eastAsia="Aptos" w:hAnsi="Aptos" w:cs="Aptos"/>
        </w:rPr>
        <w:t>ti</w:t>
      </w:r>
      <w:r w:rsidR="3F73EF63" w:rsidRPr="00CF1434">
        <w:rPr>
          <w:rFonts w:ascii="Aptos" w:eastAsia="Aptos" w:hAnsi="Aptos" w:cs="Aptos"/>
        </w:rPr>
        <w:t xml:space="preserve">oners. </w:t>
      </w:r>
      <w:r w:rsidR="0098077F" w:rsidRPr="00CF1434">
        <w:rPr>
          <w:rFonts w:ascii="Aptos" w:eastAsia="Aptos" w:hAnsi="Aptos" w:cs="Aptos"/>
        </w:rPr>
        <w:t xml:space="preserve">Collaboration, innovation and growing our collective capability are the objectives that underly our mission. </w:t>
      </w:r>
      <w:r w:rsidR="3F73EF63" w:rsidRPr="00CF1434">
        <w:rPr>
          <w:rFonts w:ascii="Aptos" w:eastAsia="Aptos" w:hAnsi="Aptos" w:cs="Aptos"/>
        </w:rPr>
        <w:t xml:space="preserve">AELERT </w:t>
      </w:r>
      <w:r w:rsidR="00407258" w:rsidRPr="00CF1434">
        <w:rPr>
          <w:rFonts w:ascii="Aptos" w:eastAsia="Aptos" w:hAnsi="Aptos" w:cs="Aptos"/>
        </w:rPr>
        <w:t>is a</w:t>
      </w:r>
      <w:r w:rsidR="7F9F3CE1" w:rsidRPr="00CF1434">
        <w:rPr>
          <w:rFonts w:ascii="Aptos" w:eastAsia="Aptos" w:hAnsi="Aptos" w:cs="Aptos"/>
        </w:rPr>
        <w:t xml:space="preserve"> practical network that delivers </w:t>
      </w:r>
      <w:r w:rsidR="52A8B4D4" w:rsidRPr="00CF1434">
        <w:rPr>
          <w:rFonts w:ascii="Aptos" w:eastAsia="Aptos" w:hAnsi="Aptos" w:cs="Aptos"/>
        </w:rPr>
        <w:t xml:space="preserve">innovative </w:t>
      </w:r>
      <w:r w:rsidR="3E79C439" w:rsidRPr="00CF1434">
        <w:rPr>
          <w:rFonts w:ascii="Aptos" w:eastAsia="Aptos" w:hAnsi="Aptos" w:cs="Aptos"/>
        </w:rPr>
        <w:t xml:space="preserve">agency &amp; practitioner </w:t>
      </w:r>
      <w:r w:rsidR="7F9F3CE1" w:rsidRPr="00CF1434">
        <w:rPr>
          <w:rFonts w:ascii="Aptos" w:eastAsia="Aptos" w:hAnsi="Aptos" w:cs="Aptos"/>
        </w:rPr>
        <w:t xml:space="preserve">products, </w:t>
      </w:r>
      <w:r w:rsidR="5CE7150B" w:rsidRPr="00CF1434">
        <w:rPr>
          <w:rFonts w:ascii="Aptos" w:eastAsia="Aptos" w:hAnsi="Aptos" w:cs="Aptos"/>
        </w:rPr>
        <w:t>functionally organised</w:t>
      </w:r>
      <w:r w:rsidR="152563D9" w:rsidRPr="00CF1434">
        <w:rPr>
          <w:rFonts w:ascii="Aptos" w:eastAsia="Aptos" w:hAnsi="Aptos" w:cs="Aptos"/>
        </w:rPr>
        <w:t xml:space="preserve"> </w:t>
      </w:r>
      <w:r w:rsidR="00407258" w:rsidRPr="00CF1434">
        <w:rPr>
          <w:rFonts w:ascii="Aptos" w:eastAsia="Aptos" w:hAnsi="Aptos" w:cs="Aptos"/>
        </w:rPr>
        <w:t>C</w:t>
      </w:r>
      <w:r w:rsidR="152563D9" w:rsidRPr="00CF1434">
        <w:rPr>
          <w:rFonts w:ascii="Aptos" w:eastAsia="Aptos" w:hAnsi="Aptos" w:cs="Aptos"/>
        </w:rPr>
        <w:t xml:space="preserve">ommunities of </w:t>
      </w:r>
      <w:r w:rsidR="00407258" w:rsidRPr="00CF1434">
        <w:rPr>
          <w:rFonts w:ascii="Aptos" w:eastAsia="Aptos" w:hAnsi="Aptos" w:cs="Aptos"/>
        </w:rPr>
        <w:t>P</w:t>
      </w:r>
      <w:r w:rsidR="152563D9" w:rsidRPr="00CF1434">
        <w:rPr>
          <w:rFonts w:ascii="Aptos" w:eastAsia="Aptos" w:hAnsi="Aptos" w:cs="Aptos"/>
        </w:rPr>
        <w:t>ractice, working</w:t>
      </w:r>
      <w:r w:rsidR="5CE7150B" w:rsidRPr="00CF1434">
        <w:rPr>
          <w:rFonts w:ascii="Aptos" w:eastAsia="Aptos" w:hAnsi="Aptos" w:cs="Aptos"/>
        </w:rPr>
        <w:t xml:space="preserve"> </w:t>
      </w:r>
      <w:r w:rsidR="7F9F3CE1" w:rsidRPr="00CF1434">
        <w:rPr>
          <w:rFonts w:ascii="Aptos" w:eastAsia="Aptos" w:hAnsi="Aptos" w:cs="Aptos"/>
        </w:rPr>
        <w:t>groups</w:t>
      </w:r>
      <w:r w:rsidR="02049FC6" w:rsidRPr="7C78D759">
        <w:rPr>
          <w:rFonts w:ascii="Aptos" w:eastAsia="Aptos" w:hAnsi="Aptos" w:cs="Aptos"/>
        </w:rPr>
        <w:t xml:space="preserve"> serving members across three clusters</w:t>
      </w:r>
      <w:r w:rsidR="194600FA" w:rsidRPr="00CF1434">
        <w:rPr>
          <w:rFonts w:ascii="Aptos" w:eastAsia="Aptos" w:hAnsi="Aptos" w:cs="Aptos"/>
        </w:rPr>
        <w:t xml:space="preserve"> </w:t>
      </w:r>
      <w:r w:rsidR="0F42FF97" w:rsidRPr="00CF1434">
        <w:rPr>
          <w:rFonts w:ascii="Aptos" w:eastAsia="Aptos" w:hAnsi="Aptos" w:cs="Aptos"/>
        </w:rPr>
        <w:t>in</w:t>
      </w:r>
      <w:r w:rsidR="6F245AA8" w:rsidRPr="7C78D759">
        <w:rPr>
          <w:rFonts w:ascii="Aptos" w:eastAsia="Aptos" w:hAnsi="Aptos" w:cs="Aptos"/>
        </w:rPr>
        <w:t>cluding</w:t>
      </w:r>
      <w:r w:rsidR="0F42FF97" w:rsidRPr="00CF1434">
        <w:rPr>
          <w:rFonts w:ascii="Aptos" w:eastAsia="Aptos" w:hAnsi="Aptos" w:cs="Aptos"/>
        </w:rPr>
        <w:t xml:space="preserve"> operations, regulation &amp; engagement an</w:t>
      </w:r>
      <w:r w:rsidR="009A2BDE" w:rsidRPr="00CF1434">
        <w:rPr>
          <w:rFonts w:ascii="Aptos" w:eastAsia="Aptos" w:hAnsi="Aptos" w:cs="Aptos"/>
        </w:rPr>
        <w:t>d</w:t>
      </w:r>
      <w:r w:rsidR="0F42FF97" w:rsidRPr="00CF1434">
        <w:rPr>
          <w:rFonts w:ascii="Aptos" w:eastAsia="Aptos" w:hAnsi="Aptos" w:cs="Aptos"/>
        </w:rPr>
        <w:t xml:space="preserve"> capability building</w:t>
      </w:r>
      <w:r w:rsidR="4AFE51F0" w:rsidRPr="7C78D759">
        <w:rPr>
          <w:rFonts w:ascii="Aptos" w:eastAsia="Aptos" w:hAnsi="Aptos" w:cs="Aptos"/>
        </w:rPr>
        <w:t xml:space="preserve"> functions</w:t>
      </w:r>
      <w:r w:rsidR="0F42FF97" w:rsidRPr="00CF1434">
        <w:rPr>
          <w:rFonts w:ascii="Aptos" w:eastAsia="Aptos" w:hAnsi="Aptos" w:cs="Aptos"/>
        </w:rPr>
        <w:t>;</w:t>
      </w:r>
      <w:r w:rsidR="7F9F3CE1" w:rsidRPr="00CF1434">
        <w:rPr>
          <w:rFonts w:ascii="Aptos" w:eastAsia="Aptos" w:hAnsi="Aptos" w:cs="Aptos"/>
        </w:rPr>
        <w:t xml:space="preserve"> events</w:t>
      </w:r>
      <w:r w:rsidR="5DE8F20D" w:rsidRPr="7C78D759">
        <w:rPr>
          <w:rFonts w:ascii="Aptos" w:eastAsia="Aptos" w:hAnsi="Aptos" w:cs="Aptos"/>
        </w:rPr>
        <w:t>, webinars and workshops, and a biennial conference;</w:t>
      </w:r>
      <w:r w:rsidR="7F9F3CE1" w:rsidRPr="00CF1434">
        <w:rPr>
          <w:rFonts w:ascii="Aptos" w:eastAsia="Aptos" w:hAnsi="Aptos" w:cs="Aptos"/>
        </w:rPr>
        <w:t xml:space="preserve"> </w:t>
      </w:r>
      <w:r w:rsidR="373CF800" w:rsidRPr="7C78D759">
        <w:rPr>
          <w:rFonts w:ascii="Aptos" w:eastAsia="Aptos" w:hAnsi="Aptos" w:cs="Aptos"/>
        </w:rPr>
        <w:t>plus</w:t>
      </w:r>
      <w:r w:rsidR="7F9F3CE1" w:rsidRPr="00CF1434">
        <w:rPr>
          <w:rFonts w:ascii="Aptos" w:eastAsia="Aptos" w:hAnsi="Aptos" w:cs="Aptos"/>
        </w:rPr>
        <w:t xml:space="preserve"> </w:t>
      </w:r>
      <w:r w:rsidR="09609B55" w:rsidRPr="00CF1434">
        <w:rPr>
          <w:rFonts w:ascii="Aptos" w:eastAsia="Aptos" w:hAnsi="Aptos" w:cs="Aptos"/>
        </w:rPr>
        <w:t>‘</w:t>
      </w:r>
      <w:r w:rsidR="4BE55495" w:rsidRPr="00CF1434">
        <w:rPr>
          <w:rFonts w:ascii="Aptos" w:eastAsia="Aptos" w:hAnsi="Aptos" w:cs="Aptos"/>
        </w:rPr>
        <w:t xml:space="preserve">ready to </w:t>
      </w:r>
      <w:r w:rsidR="0AA18D88" w:rsidRPr="7C78D759">
        <w:rPr>
          <w:rFonts w:ascii="Aptos" w:eastAsia="Aptos" w:hAnsi="Aptos" w:cs="Aptos"/>
        </w:rPr>
        <w:t>use</w:t>
      </w:r>
      <w:r w:rsidR="1E1C7078" w:rsidRPr="00CF1434">
        <w:rPr>
          <w:rFonts w:ascii="Aptos" w:eastAsia="Aptos" w:hAnsi="Aptos" w:cs="Aptos"/>
        </w:rPr>
        <w:t>’</w:t>
      </w:r>
      <w:r w:rsidR="4BE55495" w:rsidRPr="00CF1434">
        <w:rPr>
          <w:rFonts w:ascii="Aptos" w:eastAsia="Aptos" w:hAnsi="Aptos" w:cs="Aptos"/>
        </w:rPr>
        <w:t xml:space="preserve"> </w:t>
      </w:r>
      <w:r w:rsidR="23A0B428" w:rsidRPr="00CF1434">
        <w:rPr>
          <w:rFonts w:ascii="Aptos" w:eastAsia="Aptos" w:hAnsi="Aptos" w:cs="Aptos"/>
        </w:rPr>
        <w:t xml:space="preserve">regulatory </w:t>
      </w:r>
      <w:r w:rsidR="7F9F3CE1" w:rsidRPr="00CF1434">
        <w:rPr>
          <w:rFonts w:ascii="Aptos" w:eastAsia="Aptos" w:hAnsi="Aptos" w:cs="Aptos"/>
        </w:rPr>
        <w:t>resource</w:t>
      </w:r>
      <w:r w:rsidR="130C9B9D" w:rsidRPr="00CF1434">
        <w:rPr>
          <w:rFonts w:ascii="Aptos" w:eastAsia="Aptos" w:hAnsi="Aptos" w:cs="Aptos"/>
        </w:rPr>
        <w:t>s</w:t>
      </w:r>
      <w:r w:rsidR="7F9F3CE1" w:rsidRPr="00CF1434">
        <w:rPr>
          <w:rFonts w:ascii="Aptos" w:eastAsia="Aptos" w:hAnsi="Aptos" w:cs="Aptos"/>
        </w:rPr>
        <w:t xml:space="preserve"> </w:t>
      </w:r>
      <w:r w:rsidR="5CDA99B0" w:rsidRPr="00CF1434">
        <w:rPr>
          <w:rFonts w:ascii="Aptos" w:eastAsia="Aptos" w:hAnsi="Aptos" w:cs="Aptos"/>
        </w:rPr>
        <w:t xml:space="preserve">for members to </w:t>
      </w:r>
      <w:r w:rsidR="4E498D22" w:rsidRPr="7C78D759">
        <w:rPr>
          <w:rFonts w:ascii="Aptos" w:eastAsia="Aptos" w:hAnsi="Aptos" w:cs="Aptos"/>
        </w:rPr>
        <w:t>deploy.</w:t>
      </w:r>
    </w:p>
    <w:p w14:paraId="6ACD2CBB" w14:textId="0FE67C16" w:rsidR="00CA63DF" w:rsidRPr="00CF1434" w:rsidRDefault="00875F3A" w:rsidP="7C78D759">
      <w:pPr>
        <w:rPr>
          <w:rFonts w:ascii="Aptos" w:eastAsia="Aptos" w:hAnsi="Aptos" w:cs="Aptos"/>
          <w:b/>
          <w:bCs/>
          <w:sz w:val="32"/>
          <w:szCs w:val="32"/>
        </w:rPr>
      </w:pPr>
      <w:r w:rsidRPr="00CF1434">
        <w:rPr>
          <w:rFonts w:ascii="Aptos" w:eastAsia="Aptos" w:hAnsi="Aptos" w:cs="Aptos"/>
        </w:rPr>
        <w:t xml:space="preserve">AELERT has </w:t>
      </w:r>
      <w:r w:rsidR="0BCA80DD" w:rsidRPr="00CF1434">
        <w:rPr>
          <w:rFonts w:ascii="Aptos" w:eastAsia="Aptos" w:hAnsi="Aptos" w:cs="Aptos"/>
        </w:rPr>
        <w:t xml:space="preserve">built and now actively </w:t>
      </w:r>
      <w:r w:rsidR="00117AD6" w:rsidRPr="00CF1434">
        <w:rPr>
          <w:rFonts w:ascii="Aptos" w:eastAsia="Aptos" w:hAnsi="Aptos" w:cs="Aptos"/>
        </w:rPr>
        <w:t xml:space="preserve">works </w:t>
      </w:r>
      <w:r w:rsidR="7B629EF7" w:rsidRPr="00CF1434">
        <w:rPr>
          <w:rFonts w:ascii="Aptos" w:eastAsia="Aptos" w:hAnsi="Aptos" w:cs="Aptos"/>
        </w:rPr>
        <w:t xml:space="preserve">in </w:t>
      </w:r>
      <w:r w:rsidRPr="00CF1434">
        <w:rPr>
          <w:rFonts w:ascii="Aptos" w:eastAsia="Aptos" w:hAnsi="Aptos" w:cs="Aptos"/>
        </w:rPr>
        <w:t xml:space="preserve">partnership with </w:t>
      </w:r>
      <w:r w:rsidR="5AB51190" w:rsidRPr="00CF1434">
        <w:rPr>
          <w:rFonts w:ascii="Aptos" w:eastAsia="Aptos" w:hAnsi="Aptos" w:cs="Aptos"/>
        </w:rPr>
        <w:t xml:space="preserve">over </w:t>
      </w:r>
      <w:r w:rsidR="486A7F57" w:rsidRPr="00CF1434">
        <w:rPr>
          <w:rFonts w:ascii="Aptos" w:eastAsia="Aptos" w:hAnsi="Aptos" w:cs="Aptos"/>
        </w:rPr>
        <w:t xml:space="preserve">16 </w:t>
      </w:r>
      <w:r w:rsidRPr="00CF1434">
        <w:rPr>
          <w:rFonts w:ascii="Aptos" w:eastAsia="Aptos" w:hAnsi="Aptos" w:cs="Aptos"/>
        </w:rPr>
        <w:t xml:space="preserve">domestic and international </w:t>
      </w:r>
      <w:r w:rsidR="6E8E41D1" w:rsidRPr="00CF1434">
        <w:rPr>
          <w:rFonts w:ascii="Aptos" w:eastAsia="Aptos" w:hAnsi="Aptos" w:cs="Aptos"/>
        </w:rPr>
        <w:t xml:space="preserve">law and regulatory </w:t>
      </w:r>
      <w:r w:rsidRPr="00CF1434">
        <w:rPr>
          <w:rFonts w:ascii="Aptos" w:eastAsia="Aptos" w:hAnsi="Aptos" w:cs="Aptos"/>
        </w:rPr>
        <w:t xml:space="preserve">networks spanning </w:t>
      </w:r>
      <w:r w:rsidR="4298EDAA" w:rsidRPr="00CF1434">
        <w:rPr>
          <w:rFonts w:ascii="Aptos" w:eastAsia="Aptos" w:hAnsi="Aptos" w:cs="Aptos"/>
        </w:rPr>
        <w:t>Australasia,</w:t>
      </w:r>
      <w:r w:rsidRPr="00CF1434">
        <w:rPr>
          <w:rFonts w:ascii="Aptos" w:eastAsia="Aptos" w:hAnsi="Aptos" w:cs="Aptos"/>
        </w:rPr>
        <w:t xml:space="preserve"> </w:t>
      </w:r>
      <w:r w:rsidR="1861B886" w:rsidRPr="7C78D759">
        <w:rPr>
          <w:rFonts w:ascii="Aptos" w:eastAsia="Aptos" w:hAnsi="Aptos" w:cs="Aptos"/>
        </w:rPr>
        <w:t xml:space="preserve">the </w:t>
      </w:r>
      <w:r w:rsidR="7C5FE1E2" w:rsidRPr="00CF1434">
        <w:rPr>
          <w:rFonts w:ascii="Aptos" w:eastAsia="Aptos" w:hAnsi="Aptos" w:cs="Aptos"/>
        </w:rPr>
        <w:t xml:space="preserve">Pacific, </w:t>
      </w:r>
      <w:r w:rsidR="149EE3ED" w:rsidRPr="00CF1434">
        <w:rPr>
          <w:rFonts w:ascii="Aptos" w:eastAsia="Aptos" w:hAnsi="Aptos" w:cs="Aptos"/>
        </w:rPr>
        <w:t>North America</w:t>
      </w:r>
      <w:r w:rsidRPr="00CF1434">
        <w:rPr>
          <w:rFonts w:ascii="Aptos" w:eastAsia="Aptos" w:hAnsi="Aptos" w:cs="Aptos"/>
        </w:rPr>
        <w:t xml:space="preserve">, Central &amp; South America, Europe, </w:t>
      </w:r>
      <w:r w:rsidR="1A09C904" w:rsidRPr="00CF1434">
        <w:rPr>
          <w:rFonts w:ascii="Aptos" w:eastAsia="Aptos" w:hAnsi="Aptos" w:cs="Aptos"/>
        </w:rPr>
        <w:t xml:space="preserve">East </w:t>
      </w:r>
      <w:r w:rsidRPr="00CF1434">
        <w:rPr>
          <w:rFonts w:ascii="Aptos" w:eastAsia="Aptos" w:hAnsi="Aptos" w:cs="Aptos"/>
        </w:rPr>
        <w:t>Africa and Asia.</w:t>
      </w:r>
    </w:p>
    <w:p w14:paraId="1BEB2F45" w14:textId="1CC1705B" w:rsidR="7F4F6913" w:rsidRPr="00CF1434" w:rsidRDefault="7F4F6913" w:rsidP="7C78D759">
      <w:pPr>
        <w:pStyle w:val="Heading2"/>
        <w:rPr>
          <w:rFonts w:ascii="Aptos" w:eastAsia="Aptos" w:hAnsi="Aptos" w:cs="Aptos"/>
        </w:rPr>
      </w:pPr>
    </w:p>
    <w:p w14:paraId="01E23C0E" w14:textId="4CE4C84D" w:rsidR="7559F5A0" w:rsidRPr="00CF1434" w:rsidRDefault="7559F5A0" w:rsidP="7C78D759">
      <w:pPr>
        <w:pStyle w:val="Heading2"/>
        <w:rPr>
          <w:rFonts w:ascii="Aptos" w:eastAsia="Aptos" w:hAnsi="Aptos" w:cs="Aptos"/>
        </w:rPr>
      </w:pPr>
      <w:r w:rsidRPr="00CF1434">
        <w:rPr>
          <w:rFonts w:ascii="Aptos" w:eastAsia="Aptos" w:hAnsi="Aptos" w:cs="Aptos"/>
        </w:rPr>
        <w:t>About the opportunity</w:t>
      </w:r>
    </w:p>
    <w:p w14:paraId="7368F29C" w14:textId="18330853" w:rsidR="00875F3A" w:rsidRPr="00CF1434" w:rsidRDefault="00875F3A" w:rsidP="7C78D759">
      <w:pPr>
        <w:rPr>
          <w:rFonts w:ascii="Aptos" w:eastAsia="Aptos" w:hAnsi="Aptos" w:cs="Aptos"/>
          <w:lang w:eastAsia="en-AU"/>
        </w:rPr>
      </w:pPr>
      <w:r w:rsidRPr="00CF1434">
        <w:rPr>
          <w:rFonts w:ascii="Aptos" w:eastAsia="Aptos" w:hAnsi="Aptos" w:cs="Aptos"/>
          <w:lang w:eastAsia="en-AU"/>
        </w:rPr>
        <w:t>The</w:t>
      </w:r>
      <w:r w:rsidR="48636D93" w:rsidRPr="00CF1434">
        <w:rPr>
          <w:rFonts w:ascii="Aptos" w:eastAsia="Aptos" w:hAnsi="Aptos" w:cs="Aptos"/>
          <w:lang w:eastAsia="en-AU"/>
        </w:rPr>
        <w:t xml:space="preserve"> AELERT</w:t>
      </w:r>
      <w:r w:rsidRPr="00CF1434">
        <w:rPr>
          <w:rFonts w:ascii="Aptos" w:eastAsia="Aptos" w:hAnsi="Aptos" w:cs="Aptos"/>
          <w:lang w:eastAsia="en-AU"/>
        </w:rPr>
        <w:t xml:space="preserve"> National Council membership consists of a </w:t>
      </w:r>
      <w:r w:rsidR="00D67BBB" w:rsidRPr="00CF1434">
        <w:rPr>
          <w:rFonts w:ascii="Aptos" w:eastAsia="Aptos" w:hAnsi="Aptos" w:cs="Aptos"/>
          <w:lang w:eastAsia="en-AU"/>
        </w:rPr>
        <w:t>chairperson</w:t>
      </w:r>
      <w:r w:rsidRPr="00CF1434">
        <w:rPr>
          <w:rFonts w:ascii="Aptos" w:eastAsia="Aptos" w:hAnsi="Aptos" w:cs="Aptos"/>
          <w:lang w:eastAsia="en-AU"/>
        </w:rPr>
        <w:t>, and up to eleven other members including a Deputy Chairperson and the Chief Executive Officer.</w:t>
      </w:r>
    </w:p>
    <w:p w14:paraId="23445EB5" w14:textId="39850C81" w:rsidR="6ECB92F1" w:rsidRPr="00CF1434" w:rsidRDefault="6ECB92F1" w:rsidP="7C78D759">
      <w:pPr>
        <w:rPr>
          <w:rFonts w:ascii="Aptos" w:eastAsia="Aptos" w:hAnsi="Aptos" w:cs="Aptos"/>
        </w:rPr>
      </w:pPr>
      <w:r w:rsidRPr="00CF1434">
        <w:rPr>
          <w:rFonts w:ascii="Aptos" w:eastAsia="Aptos" w:hAnsi="Aptos" w:cs="Aptos"/>
        </w:rPr>
        <w:t>AELERT National Council members represent their jurisdiction</w:t>
      </w:r>
      <w:r w:rsidR="2477C3D6" w:rsidRPr="00CF1434">
        <w:rPr>
          <w:rFonts w:ascii="Aptos" w:eastAsia="Aptos" w:hAnsi="Aptos" w:cs="Aptos"/>
        </w:rPr>
        <w:t>, level of government</w:t>
      </w:r>
      <w:r w:rsidRPr="00CF1434">
        <w:rPr>
          <w:rFonts w:ascii="Aptos" w:eastAsia="Aptos" w:hAnsi="Aptos" w:cs="Aptos"/>
        </w:rPr>
        <w:t xml:space="preserve"> and </w:t>
      </w:r>
      <w:r w:rsidR="2AE69960" w:rsidRPr="00CF1434">
        <w:rPr>
          <w:rFonts w:ascii="Aptos" w:eastAsia="Aptos" w:hAnsi="Aptos" w:cs="Aptos"/>
        </w:rPr>
        <w:t xml:space="preserve">regulatory discipline </w:t>
      </w:r>
      <w:r w:rsidRPr="00CF1434">
        <w:rPr>
          <w:rFonts w:ascii="Aptos" w:eastAsia="Aptos" w:hAnsi="Aptos" w:cs="Aptos"/>
        </w:rPr>
        <w:t>on the Council</w:t>
      </w:r>
      <w:r w:rsidR="7AA1F999" w:rsidRPr="00CF1434">
        <w:rPr>
          <w:rFonts w:ascii="Aptos" w:eastAsia="Aptos" w:hAnsi="Aptos" w:cs="Aptos"/>
        </w:rPr>
        <w:t>. They</w:t>
      </w:r>
      <w:r w:rsidRPr="00CF1434">
        <w:rPr>
          <w:rFonts w:ascii="Aptos" w:eastAsia="Aptos" w:hAnsi="Aptos" w:cs="Aptos"/>
        </w:rPr>
        <w:t xml:space="preserve"> are network leaders in their jurisdiction provid</w:t>
      </w:r>
      <w:r w:rsidR="00A1BC61" w:rsidRPr="00CF1434">
        <w:rPr>
          <w:rFonts w:ascii="Aptos" w:eastAsia="Aptos" w:hAnsi="Aptos" w:cs="Aptos"/>
        </w:rPr>
        <w:t>ing</w:t>
      </w:r>
      <w:r w:rsidRPr="00CF1434">
        <w:rPr>
          <w:rFonts w:ascii="Aptos" w:eastAsia="Aptos" w:hAnsi="Aptos" w:cs="Aptos"/>
        </w:rPr>
        <w:t xml:space="preserve"> strategic direction and support to the AELERT </w:t>
      </w:r>
      <w:r w:rsidR="001E2215" w:rsidRPr="00CF1434">
        <w:rPr>
          <w:rFonts w:ascii="Aptos" w:eastAsia="Aptos" w:hAnsi="Aptos" w:cs="Aptos"/>
        </w:rPr>
        <w:t>Leadership Team</w:t>
      </w:r>
      <w:r w:rsidRPr="00CF1434">
        <w:rPr>
          <w:rFonts w:ascii="Aptos" w:eastAsia="Aptos" w:hAnsi="Aptos" w:cs="Aptos"/>
        </w:rPr>
        <w:t xml:space="preserve"> and represent AELERT at network events in Australia and New Zealand.</w:t>
      </w:r>
    </w:p>
    <w:p w14:paraId="7FF81042" w14:textId="440225D7" w:rsidR="00875F3A" w:rsidRPr="004E153A" w:rsidRDefault="15781F92" w:rsidP="7C78D759">
      <w:pPr>
        <w:rPr>
          <w:rFonts w:ascii="Aptos" w:eastAsia="Aptos" w:hAnsi="Aptos" w:cs="Aptos"/>
          <w:u w:val="single"/>
          <w:lang w:eastAsia="en-AU"/>
        </w:rPr>
      </w:pPr>
      <w:r w:rsidRPr="004E153A">
        <w:rPr>
          <w:rFonts w:ascii="Aptos" w:eastAsia="Aptos" w:hAnsi="Aptos" w:cs="Aptos"/>
          <w:u w:val="single"/>
          <w:shd w:val="clear" w:color="auto" w:fill="FFFFFF"/>
          <w:lang w:eastAsia="en-AU"/>
        </w:rPr>
        <w:t xml:space="preserve">As a member of the National </w:t>
      </w:r>
      <w:r w:rsidR="00875F3A" w:rsidRPr="004E153A">
        <w:rPr>
          <w:rFonts w:ascii="Aptos" w:eastAsia="Aptos" w:hAnsi="Aptos" w:cs="Aptos"/>
          <w:u w:val="single"/>
          <w:shd w:val="clear" w:color="auto" w:fill="FFFFFF"/>
          <w:lang w:eastAsia="en-AU"/>
        </w:rPr>
        <w:t>Council</w:t>
      </w:r>
      <w:r w:rsidR="6C3D299F" w:rsidRPr="004E153A">
        <w:rPr>
          <w:rFonts w:ascii="Aptos" w:eastAsia="Aptos" w:hAnsi="Aptos" w:cs="Aptos"/>
          <w:u w:val="single"/>
          <w:shd w:val="clear" w:color="auto" w:fill="FFFFFF"/>
          <w:lang w:eastAsia="en-AU"/>
        </w:rPr>
        <w:t xml:space="preserve">, </w:t>
      </w:r>
      <w:r w:rsidR="004E153A" w:rsidRPr="004E153A">
        <w:rPr>
          <w:rFonts w:ascii="Aptos" w:eastAsia="Aptos" w:hAnsi="Aptos" w:cs="Aptos"/>
          <w:u w:val="single"/>
          <w:shd w:val="clear" w:color="auto" w:fill="FFFFFF"/>
          <w:lang w:eastAsia="en-AU"/>
        </w:rPr>
        <w:t>you</w:t>
      </w:r>
      <w:r w:rsidR="004E153A" w:rsidRPr="004E153A">
        <w:rPr>
          <w:rFonts w:ascii="Aptos" w:eastAsia="Aptos" w:hAnsi="Aptos" w:cs="Aptos"/>
          <w:u w:val="single"/>
          <w:lang w:eastAsia="en-AU"/>
        </w:rPr>
        <w:t>r</w:t>
      </w:r>
      <w:r w:rsidR="004E153A" w:rsidRPr="004E153A">
        <w:rPr>
          <w:rFonts w:ascii="Aptos" w:eastAsia="Aptos" w:hAnsi="Aptos" w:cs="Aptos"/>
          <w:u w:val="single"/>
          <w:shd w:val="clear" w:color="auto" w:fill="FFFFFF"/>
          <w:lang w:eastAsia="en-AU"/>
        </w:rPr>
        <w:t xml:space="preserve"> primary</w:t>
      </w:r>
      <w:r w:rsidR="00875F3A" w:rsidRPr="004E153A">
        <w:rPr>
          <w:rFonts w:ascii="Aptos" w:eastAsia="Aptos" w:hAnsi="Aptos" w:cs="Aptos"/>
          <w:u w:val="single"/>
          <w:shd w:val="clear" w:color="auto" w:fill="FFFFFF"/>
          <w:lang w:eastAsia="en-AU"/>
        </w:rPr>
        <w:t xml:space="preserve"> functions are:</w:t>
      </w:r>
    </w:p>
    <w:p w14:paraId="6A94B8E6" w14:textId="5BE30CBF" w:rsidR="00875F3A" w:rsidRPr="00CF1434" w:rsidRDefault="00875F3A"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 xml:space="preserve">Setting the strategic direction for AELERT </w:t>
      </w:r>
      <w:r w:rsidR="47FCA1DD" w:rsidRPr="00CF1434">
        <w:rPr>
          <w:rFonts w:ascii="Aptos" w:eastAsia="Aptos" w:hAnsi="Aptos" w:cs="Aptos"/>
          <w:lang w:eastAsia="en-AU"/>
        </w:rPr>
        <w:t xml:space="preserve">and provide strategic advice to </w:t>
      </w:r>
      <w:r w:rsidRPr="00CF1434">
        <w:rPr>
          <w:rFonts w:ascii="Aptos" w:eastAsia="Aptos" w:hAnsi="Aptos" w:cs="Aptos"/>
          <w:lang w:eastAsia="en-AU"/>
        </w:rPr>
        <w:t>the</w:t>
      </w:r>
      <w:r w:rsidR="4EBBCADD" w:rsidRPr="00CF1434">
        <w:rPr>
          <w:rFonts w:ascii="Aptos" w:eastAsia="Aptos" w:hAnsi="Aptos" w:cs="Aptos"/>
          <w:lang w:eastAsia="en-AU"/>
        </w:rPr>
        <w:t xml:space="preserve"> AELERT</w:t>
      </w:r>
      <w:r w:rsidRPr="00CF1434">
        <w:rPr>
          <w:rFonts w:ascii="Aptos" w:eastAsia="Aptos" w:hAnsi="Aptos" w:cs="Aptos"/>
          <w:lang w:eastAsia="en-AU"/>
        </w:rPr>
        <w:t xml:space="preserve"> CEO</w:t>
      </w:r>
      <w:r w:rsidR="2B67EF75" w:rsidRPr="00CF1434">
        <w:rPr>
          <w:rFonts w:ascii="Aptos" w:eastAsia="Aptos" w:hAnsi="Aptos" w:cs="Aptos"/>
          <w:lang w:eastAsia="en-AU"/>
        </w:rPr>
        <w:t xml:space="preserve"> and leadership team</w:t>
      </w:r>
      <w:r w:rsidR="3FAD9919" w:rsidRPr="7C78D759">
        <w:rPr>
          <w:rFonts w:ascii="Aptos" w:eastAsia="Aptos" w:hAnsi="Aptos" w:cs="Aptos"/>
          <w:lang w:eastAsia="en-AU"/>
        </w:rPr>
        <w:t>,</w:t>
      </w:r>
    </w:p>
    <w:p w14:paraId="66863262" w14:textId="306CE76F" w:rsidR="00875F3A" w:rsidRPr="00CF1434" w:rsidRDefault="00875F3A"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Overseeing AELERT’s financial affairs including approving the annual budget, assessing AELERT’s income streams, and regularly evaluating AELERT’s financial sustainability</w:t>
      </w:r>
      <w:r w:rsidR="3CEC3F38" w:rsidRPr="7C78D759">
        <w:rPr>
          <w:rFonts w:ascii="Aptos" w:eastAsia="Aptos" w:hAnsi="Aptos" w:cs="Aptos"/>
          <w:lang w:eastAsia="en-AU"/>
        </w:rPr>
        <w:t>,</w:t>
      </w:r>
    </w:p>
    <w:p w14:paraId="4547C9D8" w14:textId="5CF76451" w:rsidR="00875F3A" w:rsidRPr="00CF1434" w:rsidRDefault="00875F3A"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 xml:space="preserve">Monitoring the operations and performance of AELERT against its strategic </w:t>
      </w:r>
      <w:r w:rsidR="3F616CCD" w:rsidRPr="00CF1434">
        <w:rPr>
          <w:rFonts w:ascii="Aptos" w:eastAsia="Aptos" w:hAnsi="Aptos" w:cs="Aptos"/>
          <w:lang w:eastAsia="en-AU"/>
        </w:rPr>
        <w:t xml:space="preserve">purpose, </w:t>
      </w:r>
      <w:r w:rsidRPr="00CF1434">
        <w:rPr>
          <w:rFonts w:ascii="Aptos" w:eastAsia="Aptos" w:hAnsi="Aptos" w:cs="Aptos"/>
          <w:lang w:eastAsia="en-AU"/>
        </w:rPr>
        <w:t>objectives</w:t>
      </w:r>
      <w:r w:rsidR="1932585D" w:rsidRPr="00CF1434">
        <w:rPr>
          <w:rFonts w:ascii="Aptos" w:eastAsia="Aptos" w:hAnsi="Aptos" w:cs="Aptos"/>
          <w:lang w:eastAsia="en-AU"/>
        </w:rPr>
        <w:t xml:space="preserve"> and priorities</w:t>
      </w:r>
      <w:r w:rsidR="2A27FC84" w:rsidRPr="7C78D759">
        <w:rPr>
          <w:rFonts w:ascii="Aptos" w:eastAsia="Aptos" w:hAnsi="Aptos" w:cs="Aptos"/>
          <w:lang w:eastAsia="en-AU"/>
        </w:rPr>
        <w:t>,</w:t>
      </w:r>
    </w:p>
    <w:p w14:paraId="6E17410D" w14:textId="6720D701" w:rsidR="00875F3A" w:rsidRPr="00CF1434" w:rsidRDefault="00875F3A"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 xml:space="preserve">Driving </w:t>
      </w:r>
      <w:r w:rsidR="2443B18D" w:rsidRPr="00CF1434">
        <w:rPr>
          <w:rFonts w:ascii="Aptos" w:eastAsia="Aptos" w:hAnsi="Aptos" w:cs="Aptos"/>
          <w:lang w:eastAsia="en-AU"/>
        </w:rPr>
        <w:t xml:space="preserve">network </w:t>
      </w:r>
      <w:r w:rsidRPr="00CF1434">
        <w:rPr>
          <w:rFonts w:ascii="Aptos" w:eastAsia="Aptos" w:hAnsi="Aptos" w:cs="Aptos"/>
          <w:lang w:eastAsia="en-AU"/>
        </w:rPr>
        <w:t>performance to deliver member value and benefit</w:t>
      </w:r>
      <w:r w:rsidR="69180C42" w:rsidRPr="7C78D759">
        <w:rPr>
          <w:rFonts w:ascii="Aptos" w:eastAsia="Aptos" w:hAnsi="Aptos" w:cs="Aptos"/>
          <w:lang w:eastAsia="en-AU"/>
        </w:rPr>
        <w:t>,</w:t>
      </w:r>
    </w:p>
    <w:p w14:paraId="0D278AE8" w14:textId="7F3175F6" w:rsidR="00875F3A" w:rsidRPr="00CF1434" w:rsidRDefault="00875F3A"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 xml:space="preserve">Ensuring the risks faced by AELERT are identified and </w:t>
      </w:r>
      <w:r w:rsidR="7E15DF7A" w:rsidRPr="00CF1434">
        <w:rPr>
          <w:rFonts w:ascii="Aptos" w:eastAsia="Aptos" w:hAnsi="Aptos" w:cs="Aptos"/>
          <w:lang w:eastAsia="en-AU"/>
        </w:rPr>
        <w:t>managed</w:t>
      </w:r>
      <w:r w:rsidR="4E80068F" w:rsidRPr="7C78D759">
        <w:rPr>
          <w:rFonts w:ascii="Aptos" w:eastAsia="Aptos" w:hAnsi="Aptos" w:cs="Aptos"/>
          <w:lang w:eastAsia="en-AU"/>
        </w:rPr>
        <w:t>,</w:t>
      </w:r>
    </w:p>
    <w:p w14:paraId="4108B16F" w14:textId="0F8E956D" w:rsidR="00875F3A" w:rsidRPr="00CF1434" w:rsidRDefault="53822A10"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Represent AELERT at network events such as webinars and state/territory events that are in your jurisdiction, interes</w:t>
      </w:r>
      <w:r w:rsidR="0C3DEB12" w:rsidRPr="00CF1434">
        <w:rPr>
          <w:rFonts w:ascii="Aptos" w:eastAsia="Aptos" w:hAnsi="Aptos" w:cs="Aptos"/>
          <w:lang w:eastAsia="en-AU"/>
        </w:rPr>
        <w:t>t and/or regulatory discipline</w:t>
      </w:r>
      <w:r w:rsidR="06F74373" w:rsidRPr="7C78D759">
        <w:rPr>
          <w:rFonts w:ascii="Aptos" w:eastAsia="Aptos" w:hAnsi="Aptos" w:cs="Aptos"/>
          <w:lang w:eastAsia="en-AU"/>
        </w:rPr>
        <w:t>,</w:t>
      </w:r>
    </w:p>
    <w:p w14:paraId="0E5D9D27" w14:textId="2DEE1E3B" w:rsidR="08C83DF1" w:rsidRPr="00CF1434" w:rsidRDefault="08C83DF1" w:rsidP="7C78D759">
      <w:pPr>
        <w:pStyle w:val="ListParagraph"/>
        <w:numPr>
          <w:ilvl w:val="0"/>
          <w:numId w:val="11"/>
        </w:numPr>
        <w:rPr>
          <w:rFonts w:ascii="Aptos" w:eastAsia="Aptos" w:hAnsi="Aptos" w:cs="Aptos"/>
          <w:lang w:eastAsia="en-AU"/>
        </w:rPr>
      </w:pPr>
      <w:r w:rsidRPr="00CF1434">
        <w:rPr>
          <w:rFonts w:ascii="Aptos" w:eastAsia="Aptos" w:hAnsi="Aptos" w:cs="Aptos"/>
          <w:lang w:eastAsia="en-AU"/>
        </w:rPr>
        <w:t>Provide strategic leadership presence in their jurisdiction, level of government and/or regulatory discipline</w:t>
      </w:r>
      <w:r w:rsidR="25160355" w:rsidRPr="00CF1434">
        <w:rPr>
          <w:rFonts w:ascii="Aptos" w:eastAsia="Aptos" w:hAnsi="Aptos" w:cs="Aptos"/>
          <w:lang w:eastAsia="en-AU"/>
        </w:rPr>
        <w:t xml:space="preserve">, promoting </w:t>
      </w:r>
      <w:r w:rsidR="7984EB18" w:rsidRPr="00CF1434">
        <w:rPr>
          <w:rFonts w:ascii="Aptos" w:eastAsia="Aptos" w:hAnsi="Aptos" w:cs="Aptos"/>
          <w:lang w:eastAsia="en-AU"/>
        </w:rPr>
        <w:t xml:space="preserve">and demonstrating the use of </w:t>
      </w:r>
      <w:r w:rsidR="25160355" w:rsidRPr="00CF1434">
        <w:rPr>
          <w:rFonts w:ascii="Aptos" w:eastAsia="Aptos" w:hAnsi="Aptos" w:cs="Aptos"/>
          <w:lang w:eastAsia="en-AU"/>
        </w:rPr>
        <w:t>AELERT products</w:t>
      </w:r>
      <w:r w:rsidR="363C5B30" w:rsidRPr="00CF1434">
        <w:rPr>
          <w:rFonts w:ascii="Aptos" w:eastAsia="Aptos" w:hAnsi="Aptos" w:cs="Aptos"/>
          <w:lang w:eastAsia="en-AU"/>
        </w:rPr>
        <w:t>, programs, groups, events</w:t>
      </w:r>
      <w:r w:rsidR="25160355" w:rsidRPr="00CF1434">
        <w:rPr>
          <w:rFonts w:ascii="Aptos" w:eastAsia="Aptos" w:hAnsi="Aptos" w:cs="Aptos"/>
          <w:lang w:eastAsia="en-AU"/>
        </w:rPr>
        <w:t xml:space="preserve"> and </w:t>
      </w:r>
      <w:r w:rsidR="5A326B0E" w:rsidRPr="00CF1434">
        <w:rPr>
          <w:rFonts w:ascii="Aptos" w:eastAsia="Aptos" w:hAnsi="Aptos" w:cs="Aptos"/>
          <w:lang w:eastAsia="en-AU"/>
        </w:rPr>
        <w:t xml:space="preserve">resources </w:t>
      </w:r>
      <w:r w:rsidR="25160355" w:rsidRPr="00CF1434">
        <w:rPr>
          <w:rFonts w:ascii="Aptos" w:eastAsia="Aptos" w:hAnsi="Aptos" w:cs="Aptos"/>
          <w:lang w:eastAsia="en-AU"/>
        </w:rPr>
        <w:t>that will build our collective capability</w:t>
      </w:r>
      <w:r w:rsidRPr="00CF1434">
        <w:rPr>
          <w:rFonts w:ascii="Aptos" w:eastAsia="Aptos" w:hAnsi="Aptos" w:cs="Aptos"/>
          <w:lang w:eastAsia="en-AU"/>
        </w:rPr>
        <w:t>.</w:t>
      </w:r>
    </w:p>
    <w:p w14:paraId="413E8DC7" w14:textId="77777777" w:rsidR="004E153A" w:rsidRDefault="00875F3A" w:rsidP="7C78D759">
      <w:pPr>
        <w:rPr>
          <w:rFonts w:ascii="Aptos" w:eastAsia="Aptos" w:hAnsi="Aptos" w:cs="Aptos"/>
          <w:lang w:eastAsia="en-AU"/>
        </w:rPr>
      </w:pPr>
      <w:r w:rsidRPr="00CF1434">
        <w:rPr>
          <w:rFonts w:ascii="Aptos" w:eastAsia="Aptos" w:hAnsi="Aptos" w:cs="Aptos"/>
          <w:lang w:eastAsia="en-AU"/>
        </w:rPr>
        <w:t xml:space="preserve">National Council meetings are held </w:t>
      </w:r>
      <w:r w:rsidR="00C84700" w:rsidRPr="00CF1434">
        <w:rPr>
          <w:rFonts w:ascii="Aptos" w:eastAsia="Aptos" w:hAnsi="Aptos" w:cs="Aptos"/>
          <w:lang w:eastAsia="en-AU"/>
        </w:rPr>
        <w:t>on a quarterly basis</w:t>
      </w:r>
      <w:r w:rsidRPr="00CF1434">
        <w:rPr>
          <w:rFonts w:ascii="Aptos" w:eastAsia="Aptos" w:hAnsi="Aptos" w:cs="Aptos"/>
          <w:lang w:eastAsia="en-AU"/>
        </w:rPr>
        <w:t>.</w:t>
      </w:r>
      <w:r w:rsidR="00E571A7" w:rsidRPr="00CF1434">
        <w:rPr>
          <w:rFonts w:ascii="Aptos" w:eastAsia="Aptos" w:hAnsi="Aptos" w:cs="Aptos"/>
          <w:lang w:eastAsia="en-AU"/>
        </w:rPr>
        <w:t xml:space="preserve"> </w:t>
      </w:r>
    </w:p>
    <w:p w14:paraId="7A3014AF" w14:textId="217283FF" w:rsidR="483BA148" w:rsidRPr="00CF1434" w:rsidRDefault="483BA148" w:rsidP="7C78D759">
      <w:pPr>
        <w:rPr>
          <w:rStyle w:val="Heading2Char"/>
          <w:rFonts w:ascii="Aptos" w:eastAsia="Aptos" w:hAnsi="Aptos" w:cs="Aptos"/>
        </w:rPr>
      </w:pPr>
      <w:r w:rsidRPr="00CF1434">
        <w:rPr>
          <w:rStyle w:val="Heading2Char"/>
          <w:rFonts w:ascii="Aptos" w:eastAsia="Aptos" w:hAnsi="Aptos" w:cs="Aptos"/>
        </w:rPr>
        <w:lastRenderedPageBreak/>
        <w:t>The path ahead for AELERT</w:t>
      </w:r>
    </w:p>
    <w:p w14:paraId="5C99E622" w14:textId="130A9DD7" w:rsidR="00E571A7" w:rsidRPr="00CF1434" w:rsidRDefault="483BA148" w:rsidP="7C78D759">
      <w:pPr>
        <w:rPr>
          <w:rFonts w:ascii="Aptos" w:eastAsia="Aptos" w:hAnsi="Aptos" w:cs="Aptos"/>
        </w:rPr>
      </w:pPr>
      <w:r w:rsidRPr="00CF1434">
        <w:rPr>
          <w:rFonts w:ascii="Aptos" w:eastAsia="Aptos" w:hAnsi="Aptos" w:cs="Aptos"/>
        </w:rPr>
        <w:t>202</w:t>
      </w:r>
      <w:r w:rsidR="001E2215" w:rsidRPr="00CF1434">
        <w:rPr>
          <w:rFonts w:ascii="Aptos" w:eastAsia="Aptos" w:hAnsi="Aptos" w:cs="Aptos"/>
        </w:rPr>
        <w:t>5</w:t>
      </w:r>
      <w:r w:rsidRPr="00CF1434">
        <w:rPr>
          <w:rFonts w:ascii="Aptos" w:eastAsia="Aptos" w:hAnsi="Aptos" w:cs="Aptos"/>
        </w:rPr>
        <w:t xml:space="preserve"> will be an exciting year for AELERT members and National Council leaders. This year, AELERT will continue to build </w:t>
      </w:r>
      <w:r w:rsidR="3C039F3E" w:rsidRPr="00CF1434">
        <w:rPr>
          <w:rFonts w:ascii="Aptos" w:eastAsia="Aptos" w:hAnsi="Aptos" w:cs="Aptos"/>
        </w:rPr>
        <w:t xml:space="preserve">and work with </w:t>
      </w:r>
      <w:r w:rsidRPr="00CF1434">
        <w:rPr>
          <w:rFonts w:ascii="Aptos" w:eastAsia="Aptos" w:hAnsi="Aptos" w:cs="Aptos"/>
        </w:rPr>
        <w:t>our domestic and international partners</w:t>
      </w:r>
      <w:r w:rsidR="10CE61B1" w:rsidRPr="00CF1434">
        <w:rPr>
          <w:rFonts w:ascii="Aptos" w:eastAsia="Aptos" w:hAnsi="Aptos" w:cs="Aptos"/>
        </w:rPr>
        <w:t xml:space="preserve"> including work that follow on from the 2024 Global Summit on </w:t>
      </w:r>
      <w:r w:rsidR="2EC0FE49" w:rsidRPr="7C78D759">
        <w:rPr>
          <w:rFonts w:ascii="Aptos" w:eastAsia="Aptos" w:hAnsi="Aptos" w:cs="Aptos"/>
        </w:rPr>
        <w:t>I</w:t>
      </w:r>
      <w:r w:rsidR="65583582" w:rsidRPr="00CF1434">
        <w:rPr>
          <w:rFonts w:ascii="Aptos" w:eastAsia="Aptos" w:hAnsi="Aptos" w:cs="Aptos"/>
        </w:rPr>
        <w:t xml:space="preserve">ndigenous voice in law and regulation, </w:t>
      </w:r>
      <w:r w:rsidR="10CE61B1" w:rsidRPr="00CF1434">
        <w:rPr>
          <w:rFonts w:ascii="Aptos" w:eastAsia="Aptos" w:hAnsi="Aptos" w:cs="Aptos"/>
        </w:rPr>
        <w:t>restorative justice, climate change, organisational maturity</w:t>
      </w:r>
      <w:r w:rsidR="61D06549" w:rsidRPr="00CF1434">
        <w:rPr>
          <w:rFonts w:ascii="Aptos" w:eastAsia="Aptos" w:hAnsi="Aptos" w:cs="Aptos"/>
        </w:rPr>
        <w:t xml:space="preserve">, building people capability </w:t>
      </w:r>
      <w:r w:rsidR="10CE61B1" w:rsidRPr="00CF1434">
        <w:rPr>
          <w:rFonts w:ascii="Aptos" w:eastAsia="Aptos" w:hAnsi="Aptos" w:cs="Aptos"/>
        </w:rPr>
        <w:t>and use of AI and technology in regulatory practice.</w:t>
      </w:r>
    </w:p>
    <w:p w14:paraId="656153C2" w14:textId="7B228CE5" w:rsidR="06E0867A" w:rsidRPr="00CF1434" w:rsidRDefault="06E0867A" w:rsidP="7C78D759">
      <w:pPr>
        <w:rPr>
          <w:rFonts w:ascii="Aptos" w:eastAsia="Aptos" w:hAnsi="Aptos" w:cs="Aptos"/>
        </w:rPr>
      </w:pPr>
      <w:r w:rsidRPr="00CF1434">
        <w:rPr>
          <w:rFonts w:ascii="Aptos" w:eastAsia="Aptos" w:hAnsi="Aptos" w:cs="Aptos"/>
        </w:rPr>
        <w:t xml:space="preserve">Another point of focus will be </w:t>
      </w:r>
      <w:r w:rsidR="483BA148" w:rsidRPr="00CF1434">
        <w:rPr>
          <w:rFonts w:ascii="Aptos" w:eastAsia="Aptos" w:hAnsi="Aptos" w:cs="Aptos"/>
        </w:rPr>
        <w:t>deliver</w:t>
      </w:r>
      <w:r w:rsidR="2C1C201B" w:rsidRPr="00CF1434">
        <w:rPr>
          <w:rFonts w:ascii="Aptos" w:eastAsia="Aptos" w:hAnsi="Aptos" w:cs="Aptos"/>
        </w:rPr>
        <w:t>ing</w:t>
      </w:r>
      <w:r w:rsidR="483BA148" w:rsidRPr="00CF1434">
        <w:rPr>
          <w:rFonts w:ascii="Aptos" w:eastAsia="Aptos" w:hAnsi="Aptos" w:cs="Aptos"/>
        </w:rPr>
        <w:t xml:space="preserve"> work programs that provide practical products </w:t>
      </w:r>
      <w:r w:rsidR="5FA00FC0" w:rsidRPr="00CF1434">
        <w:rPr>
          <w:rFonts w:ascii="Aptos" w:eastAsia="Aptos" w:hAnsi="Aptos" w:cs="Aptos"/>
        </w:rPr>
        <w:t>for</w:t>
      </w:r>
      <w:r w:rsidR="483BA148" w:rsidRPr="00CF1434">
        <w:rPr>
          <w:rFonts w:ascii="Aptos" w:eastAsia="Aptos" w:hAnsi="Aptos" w:cs="Aptos"/>
        </w:rPr>
        <w:t xml:space="preserve"> member</w:t>
      </w:r>
      <w:r w:rsidR="72070C21" w:rsidRPr="00CF1434">
        <w:rPr>
          <w:rFonts w:ascii="Aptos" w:eastAsia="Aptos" w:hAnsi="Aptos" w:cs="Aptos"/>
        </w:rPr>
        <w:t xml:space="preserve"> agencies and practitioners</w:t>
      </w:r>
      <w:r w:rsidR="2D365109" w:rsidRPr="00CF1434">
        <w:rPr>
          <w:rFonts w:ascii="Aptos" w:eastAsia="Aptos" w:hAnsi="Aptos" w:cs="Aptos"/>
        </w:rPr>
        <w:t>. This</w:t>
      </w:r>
      <w:r w:rsidR="483BA148" w:rsidRPr="00CF1434">
        <w:rPr>
          <w:rFonts w:ascii="Aptos" w:eastAsia="Aptos" w:hAnsi="Aptos" w:cs="Aptos"/>
        </w:rPr>
        <w:t xml:space="preserve"> includ</w:t>
      </w:r>
      <w:r w:rsidR="5C2FFFD5" w:rsidRPr="00CF1434">
        <w:rPr>
          <w:rFonts w:ascii="Aptos" w:eastAsia="Aptos" w:hAnsi="Aptos" w:cs="Aptos"/>
        </w:rPr>
        <w:t>es</w:t>
      </w:r>
      <w:r w:rsidR="483BA148" w:rsidRPr="00CF1434">
        <w:rPr>
          <w:rFonts w:ascii="Aptos" w:eastAsia="Aptos" w:hAnsi="Aptos" w:cs="Aptos"/>
        </w:rPr>
        <w:t xml:space="preserve"> </w:t>
      </w:r>
      <w:r w:rsidR="5A2DD270" w:rsidRPr="00CF1434">
        <w:rPr>
          <w:rFonts w:ascii="Aptos" w:eastAsia="Aptos" w:hAnsi="Aptos" w:cs="Aptos"/>
        </w:rPr>
        <w:t>enhancing</w:t>
      </w:r>
      <w:r w:rsidR="00C84700" w:rsidRPr="00CF1434">
        <w:rPr>
          <w:rFonts w:ascii="Aptos" w:eastAsia="Aptos" w:hAnsi="Aptos" w:cs="Aptos"/>
        </w:rPr>
        <w:t xml:space="preserve"> the Regulatory Officer Capability Framework and Self-Assessment Tool (ROCSAT)</w:t>
      </w:r>
      <w:r w:rsidR="5AA41C72" w:rsidRPr="00CF1434">
        <w:rPr>
          <w:rFonts w:ascii="Aptos" w:eastAsia="Aptos" w:hAnsi="Aptos" w:cs="Aptos"/>
        </w:rPr>
        <w:t xml:space="preserve">, </w:t>
      </w:r>
      <w:r w:rsidR="4BECC3E1" w:rsidRPr="00CF1434">
        <w:rPr>
          <w:rFonts w:ascii="Aptos" w:eastAsia="Aptos" w:hAnsi="Aptos" w:cs="Aptos"/>
        </w:rPr>
        <w:t xml:space="preserve">creating </w:t>
      </w:r>
      <w:r w:rsidR="5AA41C72" w:rsidRPr="00CF1434">
        <w:rPr>
          <w:rFonts w:ascii="Aptos" w:eastAsia="Aptos" w:hAnsi="Aptos" w:cs="Aptos"/>
        </w:rPr>
        <w:t xml:space="preserve">guides for setting outcomes performance reporting for agencies, </w:t>
      </w:r>
      <w:r w:rsidR="5192DA9D" w:rsidRPr="00CF1434">
        <w:rPr>
          <w:rFonts w:ascii="Aptos" w:eastAsia="Aptos" w:hAnsi="Aptos" w:cs="Aptos"/>
        </w:rPr>
        <w:t xml:space="preserve">building a </w:t>
      </w:r>
      <w:r w:rsidR="5AA41C72" w:rsidRPr="00CF1434">
        <w:rPr>
          <w:rFonts w:ascii="Aptos" w:eastAsia="Aptos" w:hAnsi="Aptos" w:cs="Aptos"/>
        </w:rPr>
        <w:t>legal repository for penalties acro</w:t>
      </w:r>
      <w:r w:rsidR="466E0B56" w:rsidRPr="00CF1434">
        <w:rPr>
          <w:rFonts w:ascii="Aptos" w:eastAsia="Aptos" w:hAnsi="Aptos" w:cs="Aptos"/>
        </w:rPr>
        <w:t>s</w:t>
      </w:r>
      <w:r w:rsidR="5AA41C72" w:rsidRPr="00CF1434">
        <w:rPr>
          <w:rFonts w:ascii="Aptos" w:eastAsia="Aptos" w:hAnsi="Aptos" w:cs="Aptos"/>
        </w:rPr>
        <w:t>s Australia and New Zealand</w:t>
      </w:r>
      <w:r w:rsidR="00C84700" w:rsidRPr="00CF1434">
        <w:rPr>
          <w:rFonts w:ascii="Aptos" w:eastAsia="Aptos" w:hAnsi="Aptos" w:cs="Aptos"/>
        </w:rPr>
        <w:t xml:space="preserve"> </w:t>
      </w:r>
      <w:r w:rsidR="7BF0A95D" w:rsidRPr="00CF1434">
        <w:rPr>
          <w:rFonts w:ascii="Aptos" w:eastAsia="Aptos" w:hAnsi="Aptos" w:cs="Aptos"/>
        </w:rPr>
        <w:t xml:space="preserve">supporting emergency </w:t>
      </w:r>
      <w:r w:rsidR="393C8FD4" w:rsidRPr="00CF1434">
        <w:rPr>
          <w:rFonts w:ascii="Aptos" w:eastAsia="Aptos" w:hAnsi="Aptos" w:cs="Aptos"/>
        </w:rPr>
        <w:t xml:space="preserve">regulatory </w:t>
      </w:r>
      <w:r w:rsidR="7BF0A95D" w:rsidRPr="00CF1434">
        <w:rPr>
          <w:rFonts w:ascii="Aptos" w:eastAsia="Aptos" w:hAnsi="Aptos" w:cs="Aptos"/>
        </w:rPr>
        <w:t xml:space="preserve">respondents when dealing with </w:t>
      </w:r>
      <w:proofErr w:type="gramStart"/>
      <w:r w:rsidR="0773CB94" w:rsidRPr="00CF1434">
        <w:rPr>
          <w:rFonts w:ascii="Aptos" w:eastAsia="Aptos" w:hAnsi="Aptos" w:cs="Aptos"/>
        </w:rPr>
        <w:t>Lithium ion</w:t>
      </w:r>
      <w:proofErr w:type="gramEnd"/>
      <w:r w:rsidR="0773CB94" w:rsidRPr="00CF1434">
        <w:rPr>
          <w:rFonts w:ascii="Aptos" w:eastAsia="Aptos" w:hAnsi="Aptos" w:cs="Aptos"/>
        </w:rPr>
        <w:t xml:space="preserve"> fire </w:t>
      </w:r>
      <w:r w:rsidR="004E153A" w:rsidRPr="00CF1434">
        <w:rPr>
          <w:rFonts w:ascii="Aptos" w:eastAsia="Aptos" w:hAnsi="Aptos" w:cs="Aptos"/>
        </w:rPr>
        <w:t>incidents and</w:t>
      </w:r>
      <w:r w:rsidR="005F4077" w:rsidRPr="00CF1434">
        <w:rPr>
          <w:rFonts w:ascii="Aptos" w:eastAsia="Aptos" w:hAnsi="Aptos" w:cs="Aptos"/>
        </w:rPr>
        <w:t xml:space="preserve"> </w:t>
      </w:r>
      <w:r w:rsidR="5A646E14" w:rsidRPr="00CF1434">
        <w:rPr>
          <w:rFonts w:ascii="Aptos" w:eastAsia="Aptos" w:hAnsi="Aptos" w:cs="Aptos"/>
        </w:rPr>
        <w:t xml:space="preserve">creating a </w:t>
      </w:r>
      <w:r w:rsidR="190E4DFC" w:rsidRPr="00CF1434">
        <w:rPr>
          <w:rFonts w:ascii="Aptos" w:eastAsia="Aptos" w:hAnsi="Aptos" w:cs="Aptos"/>
        </w:rPr>
        <w:t xml:space="preserve">practical </w:t>
      </w:r>
      <w:r w:rsidR="005F4077" w:rsidRPr="00CF1434">
        <w:rPr>
          <w:rFonts w:ascii="Aptos" w:eastAsia="Aptos" w:hAnsi="Aptos" w:cs="Aptos"/>
        </w:rPr>
        <w:t>Regulatory Capture Toolkit</w:t>
      </w:r>
      <w:r w:rsidR="38C367AB" w:rsidRPr="00CF1434">
        <w:rPr>
          <w:rFonts w:ascii="Aptos" w:eastAsia="Aptos" w:hAnsi="Aptos" w:cs="Aptos"/>
        </w:rPr>
        <w:t xml:space="preserve"> for leaders and staff</w:t>
      </w:r>
      <w:r w:rsidR="307053DA" w:rsidRPr="00CF1434">
        <w:rPr>
          <w:rFonts w:ascii="Aptos" w:eastAsia="Aptos" w:hAnsi="Aptos" w:cs="Aptos"/>
        </w:rPr>
        <w:t>.</w:t>
      </w:r>
    </w:p>
    <w:p w14:paraId="545A84C8" w14:textId="66DD3785" w:rsidR="005F4077" w:rsidRPr="00CF1434" w:rsidRDefault="6AE7D680" w:rsidP="7C78D759">
      <w:pPr>
        <w:rPr>
          <w:rFonts w:ascii="Aptos" w:eastAsia="Aptos" w:hAnsi="Aptos" w:cs="Aptos"/>
        </w:rPr>
      </w:pPr>
      <w:r w:rsidRPr="00CF1434">
        <w:rPr>
          <w:rFonts w:ascii="Aptos" w:eastAsia="Aptos" w:hAnsi="Aptos" w:cs="Aptos"/>
        </w:rPr>
        <w:t xml:space="preserve">AELERT operates </w:t>
      </w:r>
      <w:r w:rsidR="007B7D14" w:rsidRPr="00CF1434">
        <w:rPr>
          <w:rFonts w:ascii="Aptos" w:eastAsia="Aptos" w:hAnsi="Aptos" w:cs="Aptos"/>
        </w:rPr>
        <w:t>20</w:t>
      </w:r>
      <w:r w:rsidR="483BA148" w:rsidRPr="00CF1434">
        <w:rPr>
          <w:rFonts w:ascii="Aptos" w:eastAsia="Aptos" w:hAnsi="Aptos" w:cs="Aptos"/>
        </w:rPr>
        <w:t xml:space="preserve"> Communities of Practice</w:t>
      </w:r>
      <w:r w:rsidR="568343BF" w:rsidRPr="00CF1434">
        <w:rPr>
          <w:rFonts w:ascii="Aptos" w:eastAsia="Aptos" w:hAnsi="Aptos" w:cs="Aptos"/>
        </w:rPr>
        <w:t xml:space="preserve"> across a broad range of regulatory functions and will continue to energise these network groups to maximise value for the </w:t>
      </w:r>
      <w:r w:rsidR="040761D5" w:rsidRPr="00CF1434">
        <w:rPr>
          <w:rFonts w:ascii="Aptos" w:eastAsia="Aptos" w:hAnsi="Aptos" w:cs="Aptos"/>
        </w:rPr>
        <w:t>1400</w:t>
      </w:r>
      <w:r w:rsidR="007B7D14" w:rsidRPr="00CF1434">
        <w:rPr>
          <w:rFonts w:ascii="Aptos" w:eastAsia="Aptos" w:hAnsi="Aptos" w:cs="Aptos"/>
        </w:rPr>
        <w:t>+</w:t>
      </w:r>
      <w:r w:rsidR="568343BF" w:rsidRPr="00CF1434">
        <w:rPr>
          <w:rFonts w:ascii="Aptos" w:eastAsia="Aptos" w:hAnsi="Aptos" w:cs="Aptos"/>
        </w:rPr>
        <w:t xml:space="preserve"> </w:t>
      </w:r>
      <w:r w:rsidR="289B6EA5" w:rsidRPr="00CF1434">
        <w:rPr>
          <w:rFonts w:ascii="Aptos" w:eastAsia="Aptos" w:hAnsi="Aptos" w:cs="Aptos"/>
        </w:rPr>
        <w:t xml:space="preserve">group </w:t>
      </w:r>
      <w:r w:rsidR="568343BF" w:rsidRPr="00CF1434">
        <w:rPr>
          <w:rFonts w:ascii="Aptos" w:eastAsia="Aptos" w:hAnsi="Aptos" w:cs="Aptos"/>
        </w:rPr>
        <w:t>members, and their</w:t>
      </w:r>
      <w:r w:rsidR="611E012C" w:rsidRPr="00CF1434">
        <w:rPr>
          <w:rFonts w:ascii="Aptos" w:eastAsia="Aptos" w:hAnsi="Aptos" w:cs="Aptos"/>
        </w:rPr>
        <w:t xml:space="preserve"> </w:t>
      </w:r>
      <w:r w:rsidR="568343BF" w:rsidRPr="00CF1434">
        <w:rPr>
          <w:rFonts w:ascii="Aptos" w:eastAsia="Aptos" w:hAnsi="Aptos" w:cs="Aptos"/>
        </w:rPr>
        <w:t>agencies</w:t>
      </w:r>
      <w:r w:rsidR="799D5F2D" w:rsidRPr="7C78D759">
        <w:rPr>
          <w:rFonts w:ascii="Aptos" w:eastAsia="Aptos" w:hAnsi="Aptos" w:cs="Aptos"/>
        </w:rPr>
        <w:t>.</w:t>
      </w:r>
    </w:p>
    <w:p w14:paraId="05F72C94" w14:textId="210BFA2E" w:rsidR="152828F1" w:rsidRPr="00CF1434" w:rsidRDefault="152828F1" w:rsidP="7C78D759">
      <w:pPr>
        <w:rPr>
          <w:rFonts w:ascii="Aptos" w:eastAsia="Aptos" w:hAnsi="Aptos" w:cs="Aptos"/>
        </w:rPr>
      </w:pPr>
      <w:r w:rsidRPr="00CF1434">
        <w:rPr>
          <w:rFonts w:ascii="Aptos" w:eastAsia="Aptos" w:hAnsi="Aptos" w:cs="Aptos"/>
        </w:rPr>
        <w:t>Finally, 202</w:t>
      </w:r>
      <w:r w:rsidR="005F4077" w:rsidRPr="00CF1434">
        <w:rPr>
          <w:rFonts w:ascii="Aptos" w:eastAsia="Aptos" w:hAnsi="Aptos" w:cs="Aptos"/>
        </w:rPr>
        <w:t>5</w:t>
      </w:r>
      <w:r w:rsidRPr="00CF1434">
        <w:rPr>
          <w:rFonts w:ascii="Aptos" w:eastAsia="Aptos" w:hAnsi="Aptos" w:cs="Aptos"/>
        </w:rPr>
        <w:t xml:space="preserve"> will</w:t>
      </w:r>
      <w:r w:rsidR="005F4077" w:rsidRPr="00CF1434">
        <w:rPr>
          <w:rFonts w:ascii="Aptos" w:eastAsia="Aptos" w:hAnsi="Aptos" w:cs="Aptos"/>
        </w:rPr>
        <w:t xml:space="preserve"> provide members multiple opportunities to collaborate across the field through </w:t>
      </w:r>
      <w:r w:rsidR="002F7B66" w:rsidRPr="00CF1434">
        <w:rPr>
          <w:rFonts w:ascii="Aptos" w:eastAsia="Aptos" w:hAnsi="Aptos" w:cs="Aptos"/>
        </w:rPr>
        <w:t xml:space="preserve">state regulators events and </w:t>
      </w:r>
      <w:r w:rsidR="005F4077" w:rsidRPr="00CF1434">
        <w:rPr>
          <w:rFonts w:ascii="Aptos" w:eastAsia="Aptos" w:hAnsi="Aptos" w:cs="Aptos"/>
        </w:rPr>
        <w:t xml:space="preserve">AELERT’s three main cluster </w:t>
      </w:r>
      <w:proofErr w:type="gramStart"/>
      <w:r w:rsidR="005F4077" w:rsidRPr="00CF1434">
        <w:rPr>
          <w:rFonts w:ascii="Aptos" w:eastAsia="Aptos" w:hAnsi="Aptos" w:cs="Aptos"/>
        </w:rPr>
        <w:t>groups;</w:t>
      </w:r>
      <w:proofErr w:type="gramEnd"/>
      <w:r w:rsidR="005F4077" w:rsidRPr="00CF1434">
        <w:rPr>
          <w:rFonts w:ascii="Aptos" w:eastAsia="Aptos" w:hAnsi="Aptos" w:cs="Aptos"/>
        </w:rPr>
        <w:t xml:space="preserve"> </w:t>
      </w:r>
      <w:r w:rsidR="6A6773FB" w:rsidRPr="7C78D759">
        <w:rPr>
          <w:rFonts w:ascii="Aptos" w:eastAsia="Aptos" w:hAnsi="Aptos" w:cs="Aptos"/>
        </w:rPr>
        <w:t>c</w:t>
      </w:r>
      <w:r w:rsidR="005F4077" w:rsidRPr="00CF1434">
        <w:rPr>
          <w:rFonts w:ascii="Aptos" w:eastAsia="Aptos" w:hAnsi="Aptos" w:cs="Aptos"/>
        </w:rPr>
        <w:t xml:space="preserve">apability </w:t>
      </w:r>
      <w:r w:rsidR="05BF6F4A" w:rsidRPr="7C78D759">
        <w:rPr>
          <w:rFonts w:ascii="Aptos" w:eastAsia="Aptos" w:hAnsi="Aptos" w:cs="Aptos"/>
        </w:rPr>
        <w:t>b</w:t>
      </w:r>
      <w:r w:rsidR="005F4077" w:rsidRPr="00CF1434">
        <w:rPr>
          <w:rFonts w:ascii="Aptos" w:eastAsia="Aptos" w:hAnsi="Aptos" w:cs="Aptos"/>
        </w:rPr>
        <w:t xml:space="preserve">uilding, </w:t>
      </w:r>
      <w:r w:rsidR="6FBBE046" w:rsidRPr="7C78D759">
        <w:rPr>
          <w:rFonts w:ascii="Aptos" w:eastAsia="Aptos" w:hAnsi="Aptos" w:cs="Aptos"/>
        </w:rPr>
        <w:t>o</w:t>
      </w:r>
      <w:r w:rsidR="005F4077" w:rsidRPr="00CF1434">
        <w:rPr>
          <w:rFonts w:ascii="Aptos" w:eastAsia="Aptos" w:hAnsi="Aptos" w:cs="Aptos"/>
        </w:rPr>
        <w:t xml:space="preserve">perations, and </w:t>
      </w:r>
      <w:r w:rsidR="45EA6D91" w:rsidRPr="7C78D759">
        <w:rPr>
          <w:rFonts w:ascii="Aptos" w:eastAsia="Aptos" w:hAnsi="Aptos" w:cs="Aptos"/>
        </w:rPr>
        <w:t>r</w:t>
      </w:r>
      <w:r w:rsidR="005F4077" w:rsidRPr="00CF1434">
        <w:rPr>
          <w:rFonts w:ascii="Aptos" w:eastAsia="Aptos" w:hAnsi="Aptos" w:cs="Aptos"/>
        </w:rPr>
        <w:t xml:space="preserve">egulation &amp; </w:t>
      </w:r>
      <w:r w:rsidR="0BE76EF7" w:rsidRPr="7C78D759">
        <w:rPr>
          <w:rFonts w:ascii="Aptos" w:eastAsia="Aptos" w:hAnsi="Aptos" w:cs="Aptos"/>
        </w:rPr>
        <w:t>e</w:t>
      </w:r>
      <w:r w:rsidR="005F4077" w:rsidRPr="00CF1434">
        <w:rPr>
          <w:rFonts w:ascii="Aptos" w:eastAsia="Aptos" w:hAnsi="Aptos" w:cs="Aptos"/>
        </w:rPr>
        <w:t>ngagement.</w:t>
      </w:r>
      <w:r w:rsidR="483BA148" w:rsidRPr="00CF1434">
        <w:rPr>
          <w:rFonts w:ascii="Aptos" w:eastAsia="Aptos" w:hAnsi="Aptos" w:cs="Aptos"/>
        </w:rPr>
        <w:t xml:space="preserve"> </w:t>
      </w:r>
      <w:r w:rsidR="5F7E35F1" w:rsidRPr="00CF1434">
        <w:rPr>
          <w:rFonts w:ascii="Aptos" w:eastAsia="Aptos" w:hAnsi="Aptos" w:cs="Aptos"/>
        </w:rPr>
        <w:t>N</w:t>
      </w:r>
      <w:r w:rsidR="483BA148" w:rsidRPr="00CF1434">
        <w:rPr>
          <w:rFonts w:ascii="Aptos" w:eastAsia="Aptos" w:hAnsi="Aptos" w:cs="Aptos"/>
        </w:rPr>
        <w:t xml:space="preserve">ow is an exciting time to join AELERT’s governance </w:t>
      </w:r>
      <w:r w:rsidR="194A3E13" w:rsidRPr="00CF1434">
        <w:rPr>
          <w:rFonts w:ascii="Aptos" w:eastAsia="Aptos" w:hAnsi="Aptos" w:cs="Aptos"/>
        </w:rPr>
        <w:t>team</w:t>
      </w:r>
      <w:r w:rsidR="483BA148" w:rsidRPr="00CF1434">
        <w:rPr>
          <w:rFonts w:ascii="Aptos" w:eastAsia="Aptos" w:hAnsi="Aptos" w:cs="Aptos"/>
        </w:rPr>
        <w:t xml:space="preserve"> and</w:t>
      </w:r>
      <w:r w:rsidR="2C5F91F9" w:rsidRPr="00CF1434">
        <w:rPr>
          <w:rFonts w:ascii="Aptos" w:eastAsia="Aptos" w:hAnsi="Aptos" w:cs="Aptos"/>
        </w:rPr>
        <w:t xml:space="preserve"> play a part in</w:t>
      </w:r>
      <w:r w:rsidR="483BA148" w:rsidRPr="00CF1434">
        <w:rPr>
          <w:rFonts w:ascii="Aptos" w:eastAsia="Aptos" w:hAnsi="Aptos" w:cs="Aptos"/>
        </w:rPr>
        <w:t xml:space="preserve"> lead</w:t>
      </w:r>
      <w:r w:rsidR="3ED0A88A" w:rsidRPr="00CF1434">
        <w:rPr>
          <w:rFonts w:ascii="Aptos" w:eastAsia="Aptos" w:hAnsi="Aptos" w:cs="Aptos"/>
        </w:rPr>
        <w:t>ing</w:t>
      </w:r>
      <w:r w:rsidR="483BA148" w:rsidRPr="00CF1434">
        <w:rPr>
          <w:rFonts w:ascii="Aptos" w:eastAsia="Aptos" w:hAnsi="Aptos" w:cs="Aptos"/>
        </w:rPr>
        <w:t xml:space="preserve"> this movement</w:t>
      </w:r>
      <w:r w:rsidR="2AB1DE6E" w:rsidRPr="7C78D759">
        <w:rPr>
          <w:rFonts w:ascii="Aptos" w:eastAsia="Aptos" w:hAnsi="Aptos" w:cs="Aptos"/>
        </w:rPr>
        <w:t>!</w:t>
      </w:r>
    </w:p>
    <w:p w14:paraId="66354456" w14:textId="77777777" w:rsidR="00CA6B15" w:rsidRDefault="00CA6B15" w:rsidP="7C78D759">
      <w:pPr>
        <w:rPr>
          <w:rStyle w:val="Heading2Char"/>
          <w:rFonts w:ascii="Aptos" w:eastAsia="Aptos" w:hAnsi="Aptos" w:cs="Aptos"/>
        </w:rPr>
      </w:pPr>
    </w:p>
    <w:p w14:paraId="66D48ED7" w14:textId="6DBF7D42" w:rsidR="00E571A7" w:rsidRPr="00CF1434" w:rsidRDefault="00875F3A" w:rsidP="7C78D759">
      <w:pPr>
        <w:rPr>
          <w:rFonts w:ascii="Aptos" w:eastAsia="Aptos" w:hAnsi="Aptos" w:cs="Aptos"/>
          <w:lang w:eastAsia="en-AU"/>
        </w:rPr>
      </w:pPr>
      <w:r w:rsidRPr="00CF1434">
        <w:rPr>
          <w:rStyle w:val="Heading2Char"/>
          <w:rFonts w:ascii="Aptos" w:eastAsia="Aptos" w:hAnsi="Aptos" w:cs="Aptos"/>
        </w:rPr>
        <w:t>How to apply</w:t>
      </w:r>
      <w:r>
        <w:br/>
      </w:r>
      <w:r>
        <w:br/>
      </w:r>
      <w:r w:rsidRPr="00CF1434">
        <w:rPr>
          <w:rFonts w:ascii="Aptos" w:eastAsia="Aptos" w:hAnsi="Aptos" w:cs="Aptos"/>
          <w:lang w:eastAsia="en-AU"/>
        </w:rPr>
        <w:t xml:space="preserve">If this sounds like the opportunity for you, please </w:t>
      </w:r>
      <w:r w:rsidR="6F1F35CE" w:rsidRPr="7C78D759">
        <w:rPr>
          <w:rFonts w:ascii="Aptos" w:eastAsia="Aptos" w:hAnsi="Aptos" w:cs="Aptos"/>
          <w:lang w:eastAsia="en-AU"/>
        </w:rPr>
        <w:t>submit</w:t>
      </w:r>
      <w:r w:rsidRPr="00CF1434">
        <w:rPr>
          <w:rFonts w:ascii="Aptos" w:eastAsia="Aptos" w:hAnsi="Aptos" w:cs="Aptos"/>
          <w:lang w:eastAsia="en-AU"/>
        </w:rPr>
        <w:t xml:space="preserve"> </w:t>
      </w:r>
      <w:r w:rsidR="2BCEED98" w:rsidRPr="7C78D759">
        <w:rPr>
          <w:rFonts w:ascii="Aptos" w:eastAsia="Aptos" w:hAnsi="Aptos" w:cs="Aptos"/>
          <w:lang w:eastAsia="en-AU"/>
        </w:rPr>
        <w:t>a</w:t>
      </w:r>
      <w:r w:rsidR="490B5C3A" w:rsidRPr="7C78D759">
        <w:rPr>
          <w:rFonts w:ascii="Aptos" w:eastAsia="Aptos" w:hAnsi="Aptos" w:cs="Aptos"/>
          <w:lang w:eastAsia="en-AU"/>
        </w:rPr>
        <w:t xml:space="preserve"> </w:t>
      </w:r>
      <w:r w:rsidRPr="00CF1434">
        <w:rPr>
          <w:rFonts w:ascii="Aptos" w:eastAsia="Aptos" w:hAnsi="Aptos" w:cs="Aptos"/>
          <w:lang w:eastAsia="en-AU"/>
        </w:rPr>
        <w:t>cover letter</w:t>
      </w:r>
      <w:r w:rsidR="23A16DAE" w:rsidRPr="7C78D759">
        <w:rPr>
          <w:rFonts w:ascii="Aptos" w:eastAsia="Aptos" w:hAnsi="Aptos" w:cs="Aptos"/>
          <w:lang w:eastAsia="en-AU"/>
        </w:rPr>
        <w:t xml:space="preserve"> (no more than 1-page</w:t>
      </w:r>
      <w:r w:rsidR="0AE72710" w:rsidRPr="7C78D759">
        <w:rPr>
          <w:rFonts w:ascii="Aptos" w:eastAsia="Aptos" w:hAnsi="Aptos" w:cs="Aptos"/>
          <w:lang w:eastAsia="en-AU"/>
        </w:rPr>
        <w:t xml:space="preserve">) </w:t>
      </w:r>
      <w:r w:rsidRPr="00CF1434">
        <w:rPr>
          <w:rFonts w:ascii="Aptos" w:eastAsia="Aptos" w:hAnsi="Aptos" w:cs="Aptos"/>
          <w:lang w:eastAsia="en-AU"/>
        </w:rPr>
        <w:t xml:space="preserve">outlining why you are interested in a position on the AELERT National Council and what skills, capabilities, knowledge and experience you would bring to the operation of the Council, along with a current copy of your CV including two relevant professional referees. </w:t>
      </w:r>
    </w:p>
    <w:p w14:paraId="1BDD84E3" w14:textId="2C214B26" w:rsidR="00E571A7" w:rsidRPr="00CF1434" w:rsidRDefault="00E571A7" w:rsidP="7C78D759">
      <w:pPr>
        <w:rPr>
          <w:rFonts w:ascii="Aptos" w:eastAsia="Aptos" w:hAnsi="Aptos" w:cs="Aptos"/>
          <w:b/>
          <w:bCs/>
          <w:u w:val="single"/>
          <w:lang w:eastAsia="en-AU"/>
        </w:rPr>
      </w:pPr>
      <w:r w:rsidRPr="00CF1434">
        <w:rPr>
          <w:rFonts w:ascii="Aptos" w:eastAsia="Aptos" w:hAnsi="Aptos" w:cs="Aptos"/>
          <w:b/>
          <w:bCs/>
          <w:lang w:eastAsia="en-AU"/>
        </w:rPr>
        <w:t>Please submit to </w:t>
      </w:r>
      <w:hyperlink r:id="rId11">
        <w:r w:rsidRPr="00CF1434">
          <w:rPr>
            <w:rStyle w:val="Hyperlink"/>
            <w:rFonts w:ascii="Aptos" w:eastAsia="Aptos" w:hAnsi="Aptos" w:cs="Aptos"/>
            <w:b/>
            <w:bCs/>
            <w:lang w:eastAsia="en-AU"/>
          </w:rPr>
          <w:t>aelert@dcceew.gov.au</w:t>
        </w:r>
      </w:hyperlink>
      <w:r w:rsidRPr="00CF1434">
        <w:rPr>
          <w:rFonts w:ascii="Aptos" w:eastAsia="Aptos" w:hAnsi="Aptos" w:cs="Aptos"/>
          <w:b/>
          <w:bCs/>
          <w:lang w:eastAsia="en-AU"/>
        </w:rPr>
        <w:t xml:space="preserve"> by</w:t>
      </w:r>
      <w:r w:rsidRPr="00CF1434">
        <w:rPr>
          <w:rFonts w:ascii="Aptos" w:eastAsia="Aptos" w:hAnsi="Aptos" w:cs="Aptos"/>
          <w:b/>
          <w:bCs/>
          <w:u w:val="single"/>
          <w:lang w:eastAsia="en-AU"/>
        </w:rPr>
        <w:t xml:space="preserve"> COB </w:t>
      </w:r>
      <w:r w:rsidR="697A1202" w:rsidRPr="00CF1434">
        <w:rPr>
          <w:rFonts w:ascii="Aptos" w:eastAsia="Aptos" w:hAnsi="Aptos" w:cs="Aptos"/>
          <w:b/>
          <w:bCs/>
          <w:u w:val="single"/>
          <w:lang w:eastAsia="en-AU"/>
        </w:rPr>
        <w:t>Monday 28</w:t>
      </w:r>
      <w:r w:rsidR="005F4077" w:rsidRPr="00CF1434">
        <w:rPr>
          <w:rFonts w:ascii="Aptos" w:eastAsia="Aptos" w:hAnsi="Aptos" w:cs="Aptos"/>
          <w:b/>
          <w:bCs/>
          <w:u w:val="single"/>
          <w:lang w:eastAsia="en-AU"/>
        </w:rPr>
        <w:t xml:space="preserve"> </w:t>
      </w:r>
      <w:r w:rsidR="00D67BBB" w:rsidRPr="00CF1434">
        <w:rPr>
          <w:rFonts w:ascii="Aptos" w:eastAsia="Aptos" w:hAnsi="Aptos" w:cs="Aptos"/>
          <w:b/>
          <w:bCs/>
          <w:u w:val="single"/>
          <w:lang w:eastAsia="en-AU"/>
        </w:rPr>
        <w:t>April 2025</w:t>
      </w:r>
      <w:r w:rsidRPr="00CF1434">
        <w:rPr>
          <w:rFonts w:ascii="Aptos" w:eastAsia="Aptos" w:hAnsi="Aptos" w:cs="Aptos"/>
          <w:b/>
          <w:bCs/>
          <w:lang w:eastAsia="en-AU"/>
        </w:rPr>
        <w:t>.</w:t>
      </w:r>
    </w:p>
    <w:p w14:paraId="05535C0C" w14:textId="5C7DA1DC" w:rsidR="00875F3A" w:rsidRPr="00CF1434" w:rsidRDefault="00875F3A" w:rsidP="7C78D759">
      <w:pPr>
        <w:rPr>
          <w:rFonts w:ascii="Aptos" w:eastAsia="Aptos" w:hAnsi="Aptos" w:cs="Aptos"/>
          <w:lang w:eastAsia="en-AU"/>
        </w:rPr>
      </w:pPr>
      <w:r w:rsidRPr="00CF1434">
        <w:rPr>
          <w:rFonts w:ascii="Aptos" w:eastAsia="Aptos" w:hAnsi="Aptos" w:cs="Aptos"/>
          <w:lang w:eastAsia="en-AU"/>
        </w:rPr>
        <w:t>Applications will be assessed with a view to appointing the new member</w:t>
      </w:r>
      <w:r w:rsidR="71D5F8D1" w:rsidRPr="7C78D759">
        <w:rPr>
          <w:rFonts w:ascii="Aptos" w:eastAsia="Aptos" w:hAnsi="Aptos" w:cs="Aptos"/>
          <w:lang w:eastAsia="en-AU"/>
        </w:rPr>
        <w:t>(s)</w:t>
      </w:r>
      <w:r w:rsidRPr="00CF1434">
        <w:rPr>
          <w:rFonts w:ascii="Aptos" w:eastAsia="Aptos" w:hAnsi="Aptos" w:cs="Aptos"/>
          <w:lang w:eastAsia="en-AU"/>
        </w:rPr>
        <w:t xml:space="preserve"> by the end of</w:t>
      </w:r>
      <w:r w:rsidR="001E2215" w:rsidRPr="00CF1434">
        <w:rPr>
          <w:rFonts w:ascii="Aptos" w:eastAsia="Aptos" w:hAnsi="Aptos" w:cs="Aptos"/>
          <w:lang w:eastAsia="en-AU"/>
        </w:rPr>
        <w:t xml:space="preserve"> May</w:t>
      </w:r>
      <w:r w:rsidR="009732C2" w:rsidRPr="7C78D759">
        <w:rPr>
          <w:rFonts w:ascii="Aptos" w:eastAsia="Aptos" w:hAnsi="Aptos" w:cs="Aptos"/>
          <w:lang w:eastAsia="en-AU"/>
        </w:rPr>
        <w:t>.</w:t>
      </w:r>
    </w:p>
    <w:p w14:paraId="1AEC0A85" w14:textId="27871F77" w:rsidR="00E571A7" w:rsidRPr="00CF1434" w:rsidRDefault="00875F3A" w:rsidP="7C78D759">
      <w:pPr>
        <w:rPr>
          <w:rFonts w:ascii="Aptos" w:eastAsia="Aptos" w:hAnsi="Aptos" w:cs="Aptos"/>
          <w:lang w:eastAsia="en-AU"/>
        </w:rPr>
      </w:pPr>
      <w:r w:rsidRPr="00CF1434">
        <w:rPr>
          <w:rFonts w:ascii="Aptos" w:eastAsia="Aptos" w:hAnsi="Aptos" w:cs="Aptos"/>
          <w:lang w:eastAsia="en-AU"/>
        </w:rPr>
        <w:t>For further information</w:t>
      </w:r>
      <w:r w:rsidR="0A43DD8B" w:rsidRPr="7C78D759">
        <w:rPr>
          <w:rFonts w:ascii="Aptos" w:eastAsia="Aptos" w:hAnsi="Aptos" w:cs="Aptos"/>
          <w:lang w:eastAsia="en-AU"/>
        </w:rPr>
        <w:t xml:space="preserve"> or to discuss this opportunity</w:t>
      </w:r>
      <w:r w:rsidRPr="00CF1434">
        <w:rPr>
          <w:rFonts w:ascii="Aptos" w:eastAsia="Aptos" w:hAnsi="Aptos" w:cs="Aptos"/>
          <w:lang w:eastAsia="en-AU"/>
        </w:rPr>
        <w:t xml:space="preserve">, please contact the AELERT Chief Executive Officer, Gregory Abood via email: </w:t>
      </w:r>
      <w:hyperlink r:id="rId12">
        <w:r w:rsidRPr="00CF1434">
          <w:rPr>
            <w:rStyle w:val="Hyperlink"/>
            <w:rFonts w:ascii="Aptos" w:eastAsia="Aptos" w:hAnsi="Aptos" w:cs="Aptos"/>
            <w:lang w:eastAsia="en-AU"/>
          </w:rPr>
          <w:t>Gregory.Abood@dcceew.gov.au</w:t>
        </w:r>
      </w:hyperlink>
      <w:r w:rsidRPr="00CF1434">
        <w:rPr>
          <w:rFonts w:ascii="Aptos" w:eastAsia="Aptos" w:hAnsi="Aptos" w:cs="Aptos"/>
          <w:lang w:eastAsia="en-AU"/>
        </w:rPr>
        <w:t xml:space="preserve"> or phone: +61 418 531 096</w:t>
      </w:r>
      <w:r w:rsidR="6FED8A66" w:rsidRPr="00CF1434">
        <w:rPr>
          <w:rFonts w:ascii="Aptos" w:eastAsia="Aptos" w:hAnsi="Aptos" w:cs="Aptos"/>
          <w:lang w:eastAsia="en-AU"/>
        </w:rPr>
        <w:t>.</w:t>
      </w:r>
    </w:p>
    <w:sectPr w:rsidR="00E571A7" w:rsidRPr="00CF1434" w:rsidSect="00875F3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22AB9" w14:textId="77777777" w:rsidR="00337D18" w:rsidRDefault="00337D18" w:rsidP="0094526E">
      <w:r>
        <w:separator/>
      </w:r>
    </w:p>
  </w:endnote>
  <w:endnote w:type="continuationSeparator" w:id="0">
    <w:p w14:paraId="4192213B" w14:textId="77777777" w:rsidR="00337D18" w:rsidRDefault="00337D18" w:rsidP="0094526E">
      <w:r>
        <w:continuationSeparator/>
      </w:r>
    </w:p>
  </w:endnote>
  <w:endnote w:type="continuationNotice" w:id="1">
    <w:p w14:paraId="26467164" w14:textId="77777777" w:rsidR="00337D18" w:rsidRDefault="00337D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chivo">
    <w:altName w:val="Calibri"/>
    <w:charset w:val="00"/>
    <w:family w:val="auto"/>
    <w:pitch w:val="variable"/>
    <w:sig w:usb0="A00000FF" w:usb1="500020EB" w:usb2="00000008"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470B" w14:textId="045EAEA2" w:rsidR="001E2215" w:rsidRDefault="001E2215">
    <w:pPr>
      <w:pStyle w:val="Footer"/>
    </w:pPr>
    <w:r>
      <w:rPr>
        <w:noProof/>
      </w:rPr>
      <mc:AlternateContent>
        <mc:Choice Requires="wps">
          <w:drawing>
            <wp:anchor distT="0" distB="0" distL="0" distR="0" simplePos="0" relativeHeight="251663362" behindDoc="0" locked="0" layoutInCell="1" allowOverlap="1" wp14:anchorId="3F5E2A1C" wp14:editId="4A5EFDC8">
              <wp:simplePos x="635" y="635"/>
              <wp:positionH relativeFrom="page">
                <wp:align>center</wp:align>
              </wp:positionH>
              <wp:positionV relativeFrom="page">
                <wp:align>bottom</wp:align>
              </wp:positionV>
              <wp:extent cx="551815" cy="391160"/>
              <wp:effectExtent l="0" t="0" r="635" b="0"/>
              <wp:wrapNone/>
              <wp:docPr id="87439312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5C43CC69" w14:textId="3005BBA7" w:rsidR="001E2215" w:rsidRPr="001E2215" w:rsidRDefault="001E2215" w:rsidP="001E2215">
                          <w:pPr>
                            <w:spacing w:after="0"/>
                            <w:rPr>
                              <w:rFonts w:ascii="Calibri" w:eastAsia="Calibri" w:hAnsi="Calibri" w:cs="Calibri"/>
                              <w:noProof/>
                              <w:color w:val="FF0000"/>
                              <w:sz w:val="24"/>
                              <w:szCs w:val="24"/>
                            </w:rPr>
                          </w:pPr>
                          <w:r w:rsidRPr="001E2215">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5E2A1C" id="_x0000_t202" coordsize="21600,21600" o:spt="202" path="m,l,21600r21600,l21600,xe">
              <v:stroke joinstyle="miter"/>
              <v:path gradientshapeok="t" o:connecttype="rect"/>
            </v:shapetype>
            <v:shape id="Text Box 5" o:spid="_x0000_s1028" type="#_x0000_t202" alt="OFFICIAL" style="position:absolute;margin-left:0;margin-top:0;width:43.45pt;height:30.8pt;z-index:25166336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5C43CC69" w14:textId="3005BBA7" w:rsidR="001E2215" w:rsidRPr="001E2215" w:rsidRDefault="001E2215" w:rsidP="001E2215">
                    <w:pPr>
                      <w:spacing w:after="0"/>
                      <w:rPr>
                        <w:rFonts w:ascii="Calibri" w:eastAsia="Calibri" w:hAnsi="Calibri" w:cs="Calibri"/>
                        <w:noProof/>
                        <w:color w:val="FF0000"/>
                        <w:sz w:val="24"/>
                        <w:szCs w:val="24"/>
                      </w:rPr>
                    </w:pPr>
                    <w:r w:rsidRPr="001E2215">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08A1" w14:textId="1B3DDF93" w:rsidR="00D94A2C" w:rsidRDefault="001E2215" w:rsidP="00D94A2C">
    <w:pPr>
      <w:pStyle w:val="Footer"/>
      <w:spacing w:after="60"/>
      <w:ind w:firstLine="3600"/>
    </w:pPr>
    <w:r>
      <w:rPr>
        <w:noProof/>
      </w:rPr>
      <mc:AlternateContent>
        <mc:Choice Requires="wps">
          <w:drawing>
            <wp:anchor distT="0" distB="0" distL="0" distR="0" simplePos="0" relativeHeight="251664386" behindDoc="0" locked="0" layoutInCell="1" allowOverlap="1" wp14:anchorId="2FB6B9D5" wp14:editId="3496F8CB">
              <wp:simplePos x="915035" y="10304145"/>
              <wp:positionH relativeFrom="page">
                <wp:align>center</wp:align>
              </wp:positionH>
              <wp:positionV relativeFrom="page">
                <wp:align>bottom</wp:align>
              </wp:positionV>
              <wp:extent cx="551815" cy="391160"/>
              <wp:effectExtent l="0" t="0" r="635" b="0"/>
              <wp:wrapNone/>
              <wp:docPr id="1569706553"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6370CE0B" w14:textId="41DA4155" w:rsidR="001E2215" w:rsidRPr="001E2215" w:rsidRDefault="001E2215" w:rsidP="001E2215">
                          <w:pPr>
                            <w:spacing w:after="0"/>
                            <w:rPr>
                              <w:rFonts w:ascii="Calibri" w:eastAsia="Calibri" w:hAnsi="Calibri" w:cs="Calibri"/>
                              <w:noProof/>
                              <w:color w:val="FF0000"/>
                              <w:sz w:val="24"/>
                              <w:szCs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FB6B9D5" id="_x0000_t202" coordsize="21600,21600" o:spt="202" path="m,l,21600r21600,l21600,xe">
              <v:stroke joinstyle="miter"/>
              <v:path gradientshapeok="t" o:connecttype="rect"/>
            </v:shapetype>
            <v:shape id="Text Box 6" o:spid="_x0000_s1029" type="#_x0000_t202" alt="OFFICIAL" style="position:absolute;left:0;text-align:left;margin-left:0;margin-top:0;width:43.45pt;height:30.8pt;z-index:25166438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AfJeFIDgIAABwE&#10;AAAOAAAAAAAAAAAAAAAAAC4CAABkcnMvZTJvRG9jLnhtbFBLAQItABQABgAIAAAAIQDLo44Q2gAA&#10;AAMBAAAPAAAAAAAAAAAAAAAAAGgEAABkcnMvZG93bnJldi54bWxQSwUGAAAAAAQABADzAAAAbwUA&#10;AAAA&#10;" filled="f" stroked="f">
              <v:textbox style="mso-fit-shape-to-text:t" inset="0,0,0,15pt">
                <w:txbxContent>
                  <w:p w14:paraId="6370CE0B" w14:textId="41DA4155" w:rsidR="001E2215" w:rsidRPr="001E2215" w:rsidRDefault="001E2215" w:rsidP="001E2215">
                    <w:pPr>
                      <w:spacing w:after="0"/>
                      <w:rPr>
                        <w:rFonts w:ascii="Calibri" w:eastAsia="Calibri" w:hAnsi="Calibri" w:cs="Calibri"/>
                        <w:noProof/>
                        <w:color w:val="FF0000"/>
                        <w:sz w:val="24"/>
                        <w:szCs w:val="24"/>
                      </w:rPr>
                    </w:pPr>
                  </w:p>
                </w:txbxContent>
              </v:textbox>
              <w10:wrap anchorx="page" anchory="page"/>
            </v:shape>
          </w:pict>
        </mc:Fallback>
      </mc:AlternateContent>
    </w:r>
    <w:r w:rsidR="00D94A2C">
      <w:t xml:space="preserve">   </w:t>
    </w:r>
    <w:r w:rsidR="00BB06CA" w:rsidRPr="00BB06CA">
      <w:t xml:space="preserve">www.aelert.net </w:t>
    </w:r>
    <w:r w:rsidR="00BB06CA">
      <w:tab/>
    </w:r>
    <w:r w:rsidR="00BB06CA" w:rsidRPr="00BB06CA">
      <w:t xml:space="preserve">Page </w:t>
    </w:r>
    <w:r w:rsidR="00BB06CA" w:rsidRPr="00BB06CA">
      <w:fldChar w:fldCharType="begin"/>
    </w:r>
    <w:r w:rsidR="00BB06CA" w:rsidRPr="00BB06CA">
      <w:instrText xml:space="preserve"> PAGE </w:instrText>
    </w:r>
    <w:r w:rsidR="00BB06CA" w:rsidRPr="00BB06CA">
      <w:fldChar w:fldCharType="separate"/>
    </w:r>
    <w:r w:rsidR="00BB06CA">
      <w:t>1</w:t>
    </w:r>
    <w:r w:rsidR="00BB06CA" w:rsidRPr="00BB06CA">
      <w:fldChar w:fldCharType="end"/>
    </w:r>
    <w:r w:rsidR="00BB06CA" w:rsidRPr="00BB06CA">
      <w:t xml:space="preserve"> of </w:t>
    </w:r>
    <w:r w:rsidR="00BB06CA" w:rsidRPr="00BB06CA">
      <w:fldChar w:fldCharType="begin"/>
    </w:r>
    <w:r w:rsidR="00BB06CA" w:rsidRPr="00BB06CA">
      <w:instrText>NUMPAGES</w:instrText>
    </w:r>
    <w:r w:rsidR="00BB06CA" w:rsidRPr="00BB06CA">
      <w:fldChar w:fldCharType="separate"/>
    </w:r>
    <w:r w:rsidR="00BB06CA">
      <w:t>1</w:t>
    </w:r>
    <w:r w:rsidR="00BB06CA" w:rsidRPr="00BB06C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F4F6913" w14:paraId="198D96FA" w14:textId="77777777" w:rsidTr="7F4F6913">
      <w:trPr>
        <w:trHeight w:val="300"/>
      </w:trPr>
      <w:tc>
        <w:tcPr>
          <w:tcW w:w="3005" w:type="dxa"/>
        </w:tcPr>
        <w:p w14:paraId="2D00A005" w14:textId="4E95CCA8" w:rsidR="7F4F6913" w:rsidRDefault="001E2215" w:rsidP="7F4F6913">
          <w:pPr>
            <w:pStyle w:val="Header"/>
            <w:ind w:left="-115"/>
          </w:pPr>
          <w:r>
            <w:rPr>
              <w:noProof/>
            </w:rPr>
            <mc:AlternateContent>
              <mc:Choice Requires="wps">
                <w:drawing>
                  <wp:anchor distT="0" distB="0" distL="0" distR="0" simplePos="0" relativeHeight="251662338" behindDoc="0" locked="0" layoutInCell="1" allowOverlap="1" wp14:anchorId="63D9232B" wp14:editId="2701A97A">
                    <wp:simplePos x="985962" y="10153816"/>
                    <wp:positionH relativeFrom="page">
                      <wp:align>center</wp:align>
                    </wp:positionH>
                    <wp:positionV relativeFrom="page">
                      <wp:align>bottom</wp:align>
                    </wp:positionV>
                    <wp:extent cx="551815" cy="391160"/>
                    <wp:effectExtent l="0" t="0" r="635" b="0"/>
                    <wp:wrapNone/>
                    <wp:docPr id="30877489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2BA762C5" w14:textId="12F2A3F6" w:rsidR="001E2215" w:rsidRPr="001E2215" w:rsidRDefault="001E2215" w:rsidP="001E2215">
                                <w:pPr>
                                  <w:spacing w:after="0"/>
                                  <w:rPr>
                                    <w:rFonts w:ascii="Calibri" w:eastAsia="Calibri" w:hAnsi="Calibri" w:cs="Calibri"/>
                                    <w:noProof/>
                                    <w:color w:val="FF0000"/>
                                    <w:sz w:val="24"/>
                                    <w:szCs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D9232B" id="_x0000_t202" coordsize="21600,21600" o:spt="202" path="m,l,21600r21600,l21600,xe">
                    <v:stroke joinstyle="miter"/>
                    <v:path gradientshapeok="t" o:connecttype="rect"/>
                  </v:shapetype>
                  <v:shape id="Text Box 4" o:spid="_x0000_s1032" type="#_x0000_t202" alt="OFFICIAL" style="position:absolute;left:0;text-align:left;margin-left:0;margin-top:0;width:43.45pt;height:30.8pt;z-index:25166233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DGZ5mDDgIAABwE&#10;AAAOAAAAAAAAAAAAAAAAAC4CAABkcnMvZTJvRG9jLnhtbFBLAQItABQABgAIAAAAIQDLo44Q2gAA&#10;AAMBAAAPAAAAAAAAAAAAAAAAAGgEAABkcnMvZG93bnJldi54bWxQSwUGAAAAAAQABADzAAAAbwUA&#10;AAAA&#10;" filled="f" stroked="f">
                    <v:textbox style="mso-fit-shape-to-text:t" inset="0,0,0,15pt">
                      <w:txbxContent>
                        <w:p w14:paraId="2BA762C5" w14:textId="12F2A3F6" w:rsidR="001E2215" w:rsidRPr="001E2215" w:rsidRDefault="001E2215" w:rsidP="001E2215">
                          <w:pPr>
                            <w:spacing w:after="0"/>
                            <w:rPr>
                              <w:rFonts w:ascii="Calibri" w:eastAsia="Calibri" w:hAnsi="Calibri" w:cs="Calibri"/>
                              <w:noProof/>
                              <w:color w:val="FF0000"/>
                              <w:sz w:val="24"/>
                              <w:szCs w:val="24"/>
                            </w:rPr>
                          </w:pPr>
                        </w:p>
                      </w:txbxContent>
                    </v:textbox>
                    <w10:wrap anchorx="page" anchory="page"/>
                  </v:shape>
                </w:pict>
              </mc:Fallback>
            </mc:AlternateContent>
          </w:r>
        </w:p>
      </w:tc>
      <w:tc>
        <w:tcPr>
          <w:tcW w:w="3005" w:type="dxa"/>
        </w:tcPr>
        <w:p w14:paraId="38FD0E44" w14:textId="0185FF9D" w:rsidR="7F4F6913" w:rsidRDefault="7F4F6913" w:rsidP="7F4F6913">
          <w:pPr>
            <w:pStyle w:val="Header"/>
            <w:jc w:val="center"/>
          </w:pPr>
        </w:p>
      </w:tc>
      <w:tc>
        <w:tcPr>
          <w:tcW w:w="3005" w:type="dxa"/>
        </w:tcPr>
        <w:p w14:paraId="2911C431" w14:textId="4C0E04AB" w:rsidR="7F4F6913" w:rsidRDefault="7F4F6913" w:rsidP="7F4F6913">
          <w:pPr>
            <w:pStyle w:val="Header"/>
            <w:ind w:right="-115"/>
            <w:jc w:val="right"/>
          </w:pPr>
        </w:p>
      </w:tc>
    </w:tr>
  </w:tbl>
  <w:p w14:paraId="44640277" w14:textId="6297AC8B" w:rsidR="7F4F6913" w:rsidRDefault="7F4F6913" w:rsidP="7F4F6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0B76F" w14:textId="77777777" w:rsidR="00337D18" w:rsidRDefault="00337D18" w:rsidP="0094526E">
      <w:r>
        <w:separator/>
      </w:r>
    </w:p>
  </w:footnote>
  <w:footnote w:type="continuationSeparator" w:id="0">
    <w:p w14:paraId="721228DA" w14:textId="77777777" w:rsidR="00337D18" w:rsidRDefault="00337D18" w:rsidP="0094526E">
      <w:r>
        <w:continuationSeparator/>
      </w:r>
    </w:p>
  </w:footnote>
  <w:footnote w:type="continuationNotice" w:id="1">
    <w:p w14:paraId="1137E94E" w14:textId="77777777" w:rsidR="00337D18" w:rsidRDefault="00337D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9A8A7" w14:textId="1FAEE08B" w:rsidR="001E2215" w:rsidRDefault="001E2215">
    <w:pPr>
      <w:pStyle w:val="Header"/>
    </w:pPr>
    <w:r>
      <w:rPr>
        <w:noProof/>
      </w:rPr>
      <mc:AlternateContent>
        <mc:Choice Requires="wps">
          <w:drawing>
            <wp:anchor distT="0" distB="0" distL="0" distR="0" simplePos="0" relativeHeight="251660290" behindDoc="0" locked="0" layoutInCell="1" allowOverlap="1" wp14:anchorId="12E8F52A" wp14:editId="6080FC0B">
              <wp:simplePos x="635" y="635"/>
              <wp:positionH relativeFrom="page">
                <wp:align>center</wp:align>
              </wp:positionH>
              <wp:positionV relativeFrom="page">
                <wp:align>top</wp:align>
              </wp:positionV>
              <wp:extent cx="551815" cy="391160"/>
              <wp:effectExtent l="0" t="0" r="635" b="8890"/>
              <wp:wrapNone/>
              <wp:docPr id="1292423966"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CA66F26" w14:textId="2802F0EE" w:rsidR="001E2215" w:rsidRPr="001E2215" w:rsidRDefault="001E2215" w:rsidP="001E2215">
                          <w:pPr>
                            <w:spacing w:after="0"/>
                            <w:rPr>
                              <w:rFonts w:ascii="Calibri" w:eastAsia="Calibri" w:hAnsi="Calibri" w:cs="Calibri"/>
                              <w:noProof/>
                              <w:color w:val="FF0000"/>
                              <w:sz w:val="24"/>
                              <w:szCs w:val="24"/>
                            </w:rPr>
                          </w:pPr>
                          <w:r w:rsidRPr="001E2215">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E8F52A"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6029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4CA66F26" w14:textId="2802F0EE" w:rsidR="001E2215" w:rsidRPr="001E2215" w:rsidRDefault="001E2215" w:rsidP="001E2215">
                    <w:pPr>
                      <w:spacing w:after="0"/>
                      <w:rPr>
                        <w:rFonts w:ascii="Calibri" w:eastAsia="Calibri" w:hAnsi="Calibri" w:cs="Calibri"/>
                        <w:noProof/>
                        <w:color w:val="FF0000"/>
                        <w:sz w:val="24"/>
                        <w:szCs w:val="24"/>
                      </w:rPr>
                    </w:pPr>
                    <w:r w:rsidRPr="001E2215">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B7A28" w14:textId="1E9C08DE" w:rsidR="00BB06CA" w:rsidRDefault="001E2215">
    <w:pPr>
      <w:pStyle w:val="Header"/>
    </w:pPr>
    <w:r>
      <w:rPr>
        <w:noProof/>
      </w:rPr>
      <mc:AlternateContent>
        <mc:Choice Requires="wps">
          <w:drawing>
            <wp:anchor distT="0" distB="0" distL="0" distR="0" simplePos="0" relativeHeight="251661314" behindDoc="0" locked="0" layoutInCell="1" allowOverlap="1" wp14:anchorId="630CE73E" wp14:editId="4421570C">
              <wp:simplePos x="915035" y="450215"/>
              <wp:positionH relativeFrom="page">
                <wp:align>center</wp:align>
              </wp:positionH>
              <wp:positionV relativeFrom="page">
                <wp:align>top</wp:align>
              </wp:positionV>
              <wp:extent cx="551815" cy="391160"/>
              <wp:effectExtent l="0" t="0" r="635" b="8890"/>
              <wp:wrapNone/>
              <wp:docPr id="1156771844"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8385F7D" w14:textId="478E86E8" w:rsidR="001E2215" w:rsidRPr="001E2215" w:rsidRDefault="001E2215" w:rsidP="001E2215">
                          <w:pPr>
                            <w:spacing w:after="0"/>
                            <w:rPr>
                              <w:rFonts w:ascii="Calibri" w:eastAsia="Calibri" w:hAnsi="Calibri" w:cs="Calibri"/>
                              <w:noProof/>
                              <w:color w:val="FF0000"/>
                              <w:sz w:val="24"/>
                              <w:szCs w:val="2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0CE73E"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6131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" filled="f" stroked="f">
              <v:textbox style="mso-fit-shape-to-text:t" inset="0,15pt,0,0">
                <w:txbxContent>
                  <w:p w14:paraId="48385F7D" w14:textId="478E86E8" w:rsidR="001E2215" w:rsidRPr="001E2215" w:rsidRDefault="001E2215" w:rsidP="001E2215">
                    <w:pPr>
                      <w:spacing w:after="0"/>
                      <w:rPr>
                        <w:rFonts w:ascii="Calibri" w:eastAsia="Calibri" w:hAnsi="Calibri" w:cs="Calibri"/>
                        <w:noProof/>
                        <w:color w:val="FF0000"/>
                        <w:sz w:val="24"/>
                        <w:szCs w:val="24"/>
                      </w:rPr>
                    </w:pPr>
                  </w:p>
                </w:txbxContent>
              </v:textbox>
              <w10:wrap anchorx="page" anchory="page"/>
            </v:shape>
          </w:pict>
        </mc:Fallback>
      </mc:AlternateContent>
    </w:r>
    <w:r w:rsidR="00BB06CA">
      <w:rPr>
        <w:noProof/>
      </w:rPr>
      <w:drawing>
        <wp:anchor distT="0" distB="0" distL="114300" distR="114300" simplePos="0" relativeHeight="251658240" behindDoc="0" locked="0" layoutInCell="1" allowOverlap="1" wp14:anchorId="54977E54" wp14:editId="7EF3D1C4">
          <wp:simplePos x="0" y="0"/>
          <wp:positionH relativeFrom="column">
            <wp:posOffset>-908050</wp:posOffset>
          </wp:positionH>
          <wp:positionV relativeFrom="paragraph">
            <wp:posOffset>-449580</wp:posOffset>
          </wp:positionV>
          <wp:extent cx="9825355" cy="914400"/>
          <wp:effectExtent l="0" t="0" r="4445" b="0"/>
          <wp:wrapSquare wrapText="bothSides"/>
          <wp:docPr id="1072265606" name="Picture 107226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265606" name="Picture 1072265606"/>
                  <pic:cNvPicPr/>
                </pic:nvPicPr>
                <pic:blipFill>
                  <a:blip r:embed="rId1">
                    <a:extLst>
                      <a:ext uri="{28A0092B-C50C-407E-A947-70E740481C1C}">
                        <a14:useLocalDpi xmlns:a14="http://schemas.microsoft.com/office/drawing/2010/main" val="0"/>
                      </a:ext>
                    </a:extLst>
                  </a:blip>
                  <a:stretch>
                    <a:fillRect/>
                  </a:stretch>
                </pic:blipFill>
                <pic:spPr>
                  <a:xfrm>
                    <a:off x="0" y="0"/>
                    <a:ext cx="9825355"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B0E2" w14:textId="60F24F69" w:rsidR="00875F3A" w:rsidRDefault="001E2215">
    <w:pPr>
      <w:pStyle w:val="Header"/>
    </w:pPr>
    <w:r>
      <w:rPr>
        <w:noProof/>
      </w:rPr>
      <mc:AlternateContent>
        <mc:Choice Requires="wps">
          <w:drawing>
            <wp:anchor distT="0" distB="0" distL="0" distR="0" simplePos="0" relativeHeight="251659266" behindDoc="0" locked="0" layoutInCell="1" allowOverlap="1" wp14:anchorId="4ADD495C" wp14:editId="5B4E2B3A">
              <wp:simplePos x="914400" y="453224"/>
              <wp:positionH relativeFrom="page">
                <wp:align>center</wp:align>
              </wp:positionH>
              <wp:positionV relativeFrom="page">
                <wp:align>top</wp:align>
              </wp:positionV>
              <wp:extent cx="551815" cy="391160"/>
              <wp:effectExtent l="0" t="0" r="635" b="8890"/>
              <wp:wrapNone/>
              <wp:docPr id="33087189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5B61989" w14:textId="6D09258E" w:rsidR="001E2215" w:rsidRPr="001E2215" w:rsidRDefault="001E2215" w:rsidP="001E2215">
                          <w:pPr>
                            <w:spacing w:after="0"/>
                            <w:rPr>
                              <w:rFonts w:ascii="Calibri" w:eastAsia="Calibri" w:hAnsi="Calibri" w:cs="Calibri"/>
                              <w:noProof/>
                              <w:color w:val="FF0000"/>
                              <w:sz w:val="24"/>
                              <w:szCs w:val="2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DD495C" id="_x0000_t202" coordsize="21600,21600" o:spt="202" path="m,l,21600r21600,l21600,xe">
              <v:stroke joinstyle="miter"/>
              <v:path gradientshapeok="t" o:connecttype="rect"/>
            </v:shapetype>
            <v:shape id="Text Box 1" o:spid="_x0000_s1030" type="#_x0000_t202" alt="OFFICIAL" style="position:absolute;margin-left:0;margin-top:0;width:43.45pt;height:30.8pt;z-index:25165926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" filled="f" stroked="f">
              <v:textbox style="mso-fit-shape-to-text:t" inset="0,15pt,0,0">
                <w:txbxContent>
                  <w:p w14:paraId="35B61989" w14:textId="6D09258E" w:rsidR="001E2215" w:rsidRPr="001E2215" w:rsidRDefault="001E2215" w:rsidP="001E2215">
                    <w:pPr>
                      <w:spacing w:after="0"/>
                      <w:rPr>
                        <w:rFonts w:ascii="Calibri" w:eastAsia="Calibri" w:hAnsi="Calibri" w:cs="Calibri"/>
                        <w:noProof/>
                        <w:color w:val="FF0000"/>
                        <w:sz w:val="24"/>
                        <w:szCs w:val="24"/>
                      </w:rPr>
                    </w:pPr>
                  </w:p>
                </w:txbxContent>
              </v:textbox>
              <w10:wrap anchorx="page" anchory="page"/>
            </v:shape>
          </w:pict>
        </mc:Fallback>
      </mc:AlternateContent>
    </w:r>
    <w:r w:rsidR="00CA63DF">
      <w:rPr>
        <w:noProof/>
      </w:rPr>
      <mc:AlternateContent>
        <mc:Choice Requires="wps">
          <w:drawing>
            <wp:anchor distT="45720" distB="45720" distL="114300" distR="114300" simplePos="0" relativeHeight="251658242" behindDoc="0" locked="0" layoutInCell="1" allowOverlap="1" wp14:anchorId="76BEAAF2" wp14:editId="4696CA05">
              <wp:simplePos x="0" y="0"/>
              <wp:positionH relativeFrom="column">
                <wp:posOffset>3143250</wp:posOffset>
              </wp:positionH>
              <wp:positionV relativeFrom="paragraph">
                <wp:posOffset>-201930</wp:posOffset>
              </wp:positionV>
              <wp:extent cx="3178810" cy="1404620"/>
              <wp:effectExtent l="0" t="0" r="0" b="0"/>
              <wp:wrapSquare wrapText="bothSides"/>
              <wp:docPr id="361435417" name="Text Box 361435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8810" cy="1404620"/>
                      </a:xfrm>
                      <a:prstGeom prst="rect">
                        <a:avLst/>
                      </a:prstGeom>
                      <a:noFill/>
                      <a:ln w="9525">
                        <a:noFill/>
                        <a:miter lim="800000"/>
                        <a:headEnd/>
                        <a:tailEnd/>
                      </a:ln>
                    </wps:spPr>
                    <wps:txbx>
                      <w:txbxContent>
                        <w:p w14:paraId="64AD50D2" w14:textId="680265B9" w:rsidR="00A10D5A" w:rsidRDefault="00CA63DF" w:rsidP="00A10D5A">
                          <w:pPr>
                            <w:spacing w:after="0"/>
                            <w:jc w:val="right"/>
                            <w:rPr>
                              <w:b/>
                              <w:bCs/>
                              <w:color w:val="FFFFFF" w:themeColor="background1"/>
                              <w:sz w:val="24"/>
                              <w:szCs w:val="24"/>
                            </w:rPr>
                          </w:pPr>
                          <w:r>
                            <w:rPr>
                              <w:b/>
                              <w:bCs/>
                              <w:color w:val="FFFFFF" w:themeColor="background1"/>
                              <w:sz w:val="24"/>
                              <w:szCs w:val="24"/>
                            </w:rPr>
                            <w:t>AELERT National Council Member</w:t>
                          </w:r>
                          <w:r w:rsidR="00A10D5A">
                            <w:rPr>
                              <w:b/>
                              <w:bCs/>
                              <w:color w:val="FFFFFF" w:themeColor="background1"/>
                              <w:sz w:val="24"/>
                              <w:szCs w:val="24"/>
                            </w:rPr>
                            <w:t xml:space="preserve"> EOI</w:t>
                          </w:r>
                        </w:p>
                        <w:p w14:paraId="4F1D1B72" w14:textId="05A3F318" w:rsidR="00CA63DF" w:rsidRDefault="001E2215" w:rsidP="00CA63DF">
                          <w:pPr>
                            <w:spacing w:after="0"/>
                            <w:jc w:val="right"/>
                            <w:rPr>
                              <w:b/>
                              <w:bCs/>
                              <w:color w:val="FFFFFF" w:themeColor="background1"/>
                              <w:sz w:val="24"/>
                              <w:szCs w:val="24"/>
                            </w:rPr>
                          </w:pPr>
                          <w:r>
                            <w:rPr>
                              <w:b/>
                              <w:bCs/>
                              <w:color w:val="FFFFFF" w:themeColor="background1"/>
                              <w:sz w:val="24"/>
                              <w:szCs w:val="24"/>
                            </w:rPr>
                            <w:t>April 2025</w:t>
                          </w:r>
                        </w:p>
                        <w:p w14:paraId="2193A963" w14:textId="77777777" w:rsidR="001E2215" w:rsidRPr="00EC63AA" w:rsidRDefault="001E2215" w:rsidP="00CA63DF">
                          <w:pPr>
                            <w:spacing w:after="0"/>
                            <w:jc w:val="right"/>
                            <w:rPr>
                              <w:b/>
                              <w:bCs/>
                              <w:color w:val="FFFFFF" w:themeColor="background1"/>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BEAAF2" id="Text Box 361435417" o:spid="_x0000_s1031" type="#_x0000_t202" style="position:absolute;margin-left:247.5pt;margin-top:-15.9pt;width:250.3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" filled="f" stroked="f">
              <v:textbox style="mso-fit-shape-to-text:t">
                <w:txbxContent>
                  <w:p w14:paraId="64AD50D2" w14:textId="680265B9" w:rsidR="00A10D5A" w:rsidRDefault="00CA63DF" w:rsidP="00A10D5A">
                    <w:pPr>
                      <w:spacing w:after="0"/>
                      <w:jc w:val="right"/>
                      <w:rPr>
                        <w:b/>
                        <w:bCs/>
                        <w:color w:val="FFFFFF" w:themeColor="background1"/>
                        <w:sz w:val="24"/>
                        <w:szCs w:val="24"/>
                      </w:rPr>
                    </w:pPr>
                    <w:r>
                      <w:rPr>
                        <w:b/>
                        <w:bCs/>
                        <w:color w:val="FFFFFF" w:themeColor="background1"/>
                        <w:sz w:val="24"/>
                        <w:szCs w:val="24"/>
                      </w:rPr>
                      <w:t>AELERT National Council Member</w:t>
                    </w:r>
                    <w:r w:rsidR="00A10D5A">
                      <w:rPr>
                        <w:b/>
                        <w:bCs/>
                        <w:color w:val="FFFFFF" w:themeColor="background1"/>
                        <w:sz w:val="24"/>
                        <w:szCs w:val="24"/>
                      </w:rPr>
                      <w:t xml:space="preserve"> EOI</w:t>
                    </w:r>
                  </w:p>
                  <w:p w14:paraId="4F1D1B72" w14:textId="05A3F318" w:rsidR="00CA63DF" w:rsidRDefault="001E2215" w:rsidP="00CA63DF">
                    <w:pPr>
                      <w:spacing w:after="0"/>
                      <w:jc w:val="right"/>
                      <w:rPr>
                        <w:b/>
                        <w:bCs/>
                        <w:color w:val="FFFFFF" w:themeColor="background1"/>
                        <w:sz w:val="24"/>
                        <w:szCs w:val="24"/>
                      </w:rPr>
                    </w:pPr>
                    <w:r>
                      <w:rPr>
                        <w:b/>
                        <w:bCs/>
                        <w:color w:val="FFFFFF" w:themeColor="background1"/>
                        <w:sz w:val="24"/>
                        <w:szCs w:val="24"/>
                      </w:rPr>
                      <w:t>April 2025</w:t>
                    </w:r>
                  </w:p>
                  <w:p w14:paraId="2193A963" w14:textId="77777777" w:rsidR="001E2215" w:rsidRPr="00EC63AA" w:rsidRDefault="001E2215" w:rsidP="00CA63DF">
                    <w:pPr>
                      <w:spacing w:after="0"/>
                      <w:jc w:val="right"/>
                      <w:rPr>
                        <w:b/>
                        <w:bCs/>
                        <w:color w:val="FFFFFF" w:themeColor="background1"/>
                        <w:sz w:val="24"/>
                        <w:szCs w:val="24"/>
                      </w:rPr>
                    </w:pPr>
                  </w:p>
                </w:txbxContent>
              </v:textbox>
              <w10:wrap type="square"/>
            </v:shape>
          </w:pict>
        </mc:Fallback>
      </mc:AlternateContent>
    </w:r>
    <w:r w:rsidR="00CA63DF">
      <w:rPr>
        <w:noProof/>
      </w:rPr>
      <w:drawing>
        <wp:anchor distT="0" distB="0" distL="114300" distR="114300" simplePos="0" relativeHeight="251658241" behindDoc="0" locked="0" layoutInCell="1" allowOverlap="1" wp14:anchorId="6FB867D4" wp14:editId="1ADD9420">
          <wp:simplePos x="0" y="0"/>
          <wp:positionH relativeFrom="page">
            <wp:align>left</wp:align>
          </wp:positionH>
          <wp:positionV relativeFrom="paragraph">
            <wp:posOffset>-449580</wp:posOffset>
          </wp:positionV>
          <wp:extent cx="9825355" cy="914400"/>
          <wp:effectExtent l="0" t="0" r="4445" b="0"/>
          <wp:wrapSquare wrapText="bothSides"/>
          <wp:docPr id="912001364" name="Picture 912001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265606" name="Picture 1072265606"/>
                  <pic:cNvPicPr/>
                </pic:nvPicPr>
                <pic:blipFill>
                  <a:blip r:embed="rId1">
                    <a:extLst>
                      <a:ext uri="{28A0092B-C50C-407E-A947-70E740481C1C}">
                        <a14:useLocalDpi xmlns:a14="http://schemas.microsoft.com/office/drawing/2010/main" val="0"/>
                      </a:ext>
                    </a:extLst>
                  </a:blip>
                  <a:stretch>
                    <a:fillRect/>
                  </a:stretch>
                </pic:blipFill>
                <pic:spPr>
                  <a:xfrm>
                    <a:off x="0" y="0"/>
                    <a:ext cx="9825355"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07A7A"/>
    <w:multiLevelType w:val="hybridMultilevel"/>
    <w:tmpl w:val="F0A20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C9142E"/>
    <w:multiLevelType w:val="hybridMultilevel"/>
    <w:tmpl w:val="C744E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400719"/>
    <w:multiLevelType w:val="hybridMultilevel"/>
    <w:tmpl w:val="541C4D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AB613C2"/>
    <w:multiLevelType w:val="hybridMultilevel"/>
    <w:tmpl w:val="70A4B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C193DD6"/>
    <w:multiLevelType w:val="hybridMultilevel"/>
    <w:tmpl w:val="2FBEF884"/>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B20FE2"/>
    <w:multiLevelType w:val="hybridMultilevel"/>
    <w:tmpl w:val="D780F4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CA331D"/>
    <w:multiLevelType w:val="hybridMultilevel"/>
    <w:tmpl w:val="E1FC1D66"/>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52320B43"/>
    <w:multiLevelType w:val="hybridMultilevel"/>
    <w:tmpl w:val="5816C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CE153D"/>
    <w:multiLevelType w:val="hybridMultilevel"/>
    <w:tmpl w:val="2FBEF884"/>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F9D44B3"/>
    <w:multiLevelType w:val="hybridMultilevel"/>
    <w:tmpl w:val="706426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7AD21157"/>
    <w:multiLevelType w:val="hybridMultilevel"/>
    <w:tmpl w:val="D034E6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C727D1E"/>
    <w:multiLevelType w:val="hybridMultilevel"/>
    <w:tmpl w:val="52641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5928737">
    <w:abstractNumId w:val="3"/>
  </w:num>
  <w:num w:numId="2" w16cid:durableId="1931816343">
    <w:abstractNumId w:val="4"/>
  </w:num>
  <w:num w:numId="3" w16cid:durableId="584454701">
    <w:abstractNumId w:val="11"/>
  </w:num>
  <w:num w:numId="4" w16cid:durableId="732387620">
    <w:abstractNumId w:val="0"/>
  </w:num>
  <w:num w:numId="5" w16cid:durableId="106319121">
    <w:abstractNumId w:val="8"/>
  </w:num>
  <w:num w:numId="6" w16cid:durableId="988822836">
    <w:abstractNumId w:val="5"/>
  </w:num>
  <w:num w:numId="7" w16cid:durableId="1978022282">
    <w:abstractNumId w:val="2"/>
  </w:num>
  <w:num w:numId="8" w16cid:durableId="547692124">
    <w:abstractNumId w:val="6"/>
  </w:num>
  <w:num w:numId="9" w16cid:durableId="1360930313">
    <w:abstractNumId w:val="9"/>
  </w:num>
  <w:num w:numId="10" w16cid:durableId="75976061">
    <w:abstractNumId w:val="10"/>
  </w:num>
  <w:num w:numId="11" w16cid:durableId="1405831786">
    <w:abstractNumId w:val="1"/>
  </w:num>
  <w:num w:numId="12" w16cid:durableId="10708833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67C1C31-1A79-4284-A86C-D44F1212EA5C}"/>
    <w:docVar w:name="dgnword-eventsink" w:val="2308763965568"/>
  </w:docVars>
  <w:rsids>
    <w:rsidRoot w:val="00875F3A"/>
    <w:rsid w:val="00073805"/>
    <w:rsid w:val="00117AD6"/>
    <w:rsid w:val="001957E6"/>
    <w:rsid w:val="001A3ADB"/>
    <w:rsid w:val="001B15BE"/>
    <w:rsid w:val="001E2215"/>
    <w:rsid w:val="00297ED2"/>
    <w:rsid w:val="002B4208"/>
    <w:rsid w:val="002F7B66"/>
    <w:rsid w:val="003053E5"/>
    <w:rsid w:val="00314325"/>
    <w:rsid w:val="003321B3"/>
    <w:rsid w:val="00337D18"/>
    <w:rsid w:val="003871F9"/>
    <w:rsid w:val="003945AB"/>
    <w:rsid w:val="00407258"/>
    <w:rsid w:val="00497844"/>
    <w:rsid w:val="004B1980"/>
    <w:rsid w:val="004E153A"/>
    <w:rsid w:val="004F3249"/>
    <w:rsid w:val="005078FE"/>
    <w:rsid w:val="005F4077"/>
    <w:rsid w:val="00626749"/>
    <w:rsid w:val="006B5CF2"/>
    <w:rsid w:val="006CD501"/>
    <w:rsid w:val="006F01E1"/>
    <w:rsid w:val="006F627A"/>
    <w:rsid w:val="007B7D14"/>
    <w:rsid w:val="007E40FE"/>
    <w:rsid w:val="007F2257"/>
    <w:rsid w:val="00815C07"/>
    <w:rsid w:val="00824DA8"/>
    <w:rsid w:val="00875F3A"/>
    <w:rsid w:val="00882024"/>
    <w:rsid w:val="008A208E"/>
    <w:rsid w:val="008A7F4B"/>
    <w:rsid w:val="008B5991"/>
    <w:rsid w:val="008F4108"/>
    <w:rsid w:val="00936453"/>
    <w:rsid w:val="0094526E"/>
    <w:rsid w:val="009732C2"/>
    <w:rsid w:val="0098077F"/>
    <w:rsid w:val="009A1CAF"/>
    <w:rsid w:val="009A2BDE"/>
    <w:rsid w:val="00A10D5A"/>
    <w:rsid w:val="00A1BC61"/>
    <w:rsid w:val="00A865F7"/>
    <w:rsid w:val="00A95D44"/>
    <w:rsid w:val="00AC39F4"/>
    <w:rsid w:val="00B00C90"/>
    <w:rsid w:val="00B36D0E"/>
    <w:rsid w:val="00B62BB5"/>
    <w:rsid w:val="00B8581D"/>
    <w:rsid w:val="00BB06CA"/>
    <w:rsid w:val="00C103A5"/>
    <w:rsid w:val="00C44707"/>
    <w:rsid w:val="00C748D6"/>
    <w:rsid w:val="00C74B3F"/>
    <w:rsid w:val="00C84700"/>
    <w:rsid w:val="00CA63DF"/>
    <w:rsid w:val="00CA6B15"/>
    <w:rsid w:val="00CC0C74"/>
    <w:rsid w:val="00CF1434"/>
    <w:rsid w:val="00D67BBB"/>
    <w:rsid w:val="00D9063B"/>
    <w:rsid w:val="00D94A2C"/>
    <w:rsid w:val="00DD6488"/>
    <w:rsid w:val="00DE0A84"/>
    <w:rsid w:val="00DE7043"/>
    <w:rsid w:val="00E13326"/>
    <w:rsid w:val="00E571A7"/>
    <w:rsid w:val="00E767E9"/>
    <w:rsid w:val="00EA7344"/>
    <w:rsid w:val="00EC63AA"/>
    <w:rsid w:val="00F05B09"/>
    <w:rsid w:val="00F071C6"/>
    <w:rsid w:val="00F13B9A"/>
    <w:rsid w:val="00F247D3"/>
    <w:rsid w:val="00F24C55"/>
    <w:rsid w:val="00F5148D"/>
    <w:rsid w:val="00F52BF0"/>
    <w:rsid w:val="00FC0E34"/>
    <w:rsid w:val="00FE331E"/>
    <w:rsid w:val="00FE4A28"/>
    <w:rsid w:val="00FF5F9A"/>
    <w:rsid w:val="010EDAF1"/>
    <w:rsid w:val="0145033A"/>
    <w:rsid w:val="019AF5DE"/>
    <w:rsid w:val="02049FC6"/>
    <w:rsid w:val="02050C88"/>
    <w:rsid w:val="0211CCD6"/>
    <w:rsid w:val="02701226"/>
    <w:rsid w:val="02781BFC"/>
    <w:rsid w:val="03492E06"/>
    <w:rsid w:val="035EFC64"/>
    <w:rsid w:val="03B32217"/>
    <w:rsid w:val="03BA4DF2"/>
    <w:rsid w:val="040761D5"/>
    <w:rsid w:val="0431E573"/>
    <w:rsid w:val="044E6939"/>
    <w:rsid w:val="046918FB"/>
    <w:rsid w:val="05BCDBE5"/>
    <w:rsid w:val="05BF6F4A"/>
    <w:rsid w:val="05E24C14"/>
    <w:rsid w:val="061E11B9"/>
    <w:rsid w:val="06E0867A"/>
    <w:rsid w:val="06F1EEB4"/>
    <w:rsid w:val="06F74373"/>
    <w:rsid w:val="070C2804"/>
    <w:rsid w:val="075BAAF1"/>
    <w:rsid w:val="077137BC"/>
    <w:rsid w:val="0773CB94"/>
    <w:rsid w:val="078331A5"/>
    <w:rsid w:val="07DEF420"/>
    <w:rsid w:val="08A7F865"/>
    <w:rsid w:val="08C83DF1"/>
    <w:rsid w:val="0917B564"/>
    <w:rsid w:val="0921DA5C"/>
    <w:rsid w:val="09609B55"/>
    <w:rsid w:val="0A106719"/>
    <w:rsid w:val="0A1C3672"/>
    <w:rsid w:val="0A43DD8B"/>
    <w:rsid w:val="0AA18D88"/>
    <w:rsid w:val="0ABAD267"/>
    <w:rsid w:val="0AD85A7F"/>
    <w:rsid w:val="0AE72710"/>
    <w:rsid w:val="0AFC4FC7"/>
    <w:rsid w:val="0BCA80DD"/>
    <w:rsid w:val="0BE76EF7"/>
    <w:rsid w:val="0C3DEB12"/>
    <w:rsid w:val="0C61FA81"/>
    <w:rsid w:val="0D3D5479"/>
    <w:rsid w:val="0DE2233A"/>
    <w:rsid w:val="0DF9A19D"/>
    <w:rsid w:val="0EE1FD4E"/>
    <w:rsid w:val="0EFECEC4"/>
    <w:rsid w:val="0F1739E9"/>
    <w:rsid w:val="0F42FF97"/>
    <w:rsid w:val="0F7C49A1"/>
    <w:rsid w:val="0FA0ECA4"/>
    <w:rsid w:val="10CE61B1"/>
    <w:rsid w:val="10D04096"/>
    <w:rsid w:val="111BA328"/>
    <w:rsid w:val="115192E4"/>
    <w:rsid w:val="115998AD"/>
    <w:rsid w:val="11A4C08D"/>
    <w:rsid w:val="11F93534"/>
    <w:rsid w:val="1209A122"/>
    <w:rsid w:val="12AA7A6D"/>
    <w:rsid w:val="12C8BCA2"/>
    <w:rsid w:val="12F7B262"/>
    <w:rsid w:val="130C9B9D"/>
    <w:rsid w:val="1439EC66"/>
    <w:rsid w:val="147F3CC5"/>
    <w:rsid w:val="149EE3ED"/>
    <w:rsid w:val="14D5F0D7"/>
    <w:rsid w:val="152563D9"/>
    <w:rsid w:val="152828F1"/>
    <w:rsid w:val="153F2799"/>
    <w:rsid w:val="15781F92"/>
    <w:rsid w:val="15CFA056"/>
    <w:rsid w:val="17CB2385"/>
    <w:rsid w:val="17DAB0C9"/>
    <w:rsid w:val="1861B886"/>
    <w:rsid w:val="1876C85B"/>
    <w:rsid w:val="190E4DFC"/>
    <w:rsid w:val="1932585D"/>
    <w:rsid w:val="194600FA"/>
    <w:rsid w:val="194A3E13"/>
    <w:rsid w:val="19A9CB09"/>
    <w:rsid w:val="1A09C904"/>
    <w:rsid w:val="1A1298BC"/>
    <w:rsid w:val="1A61DA16"/>
    <w:rsid w:val="1A7DE181"/>
    <w:rsid w:val="1AF66BCF"/>
    <w:rsid w:val="1C17DC05"/>
    <w:rsid w:val="1C923C30"/>
    <w:rsid w:val="1E1C7078"/>
    <w:rsid w:val="2014551C"/>
    <w:rsid w:val="20146CBB"/>
    <w:rsid w:val="207C3637"/>
    <w:rsid w:val="20AC43AC"/>
    <w:rsid w:val="2167E04B"/>
    <w:rsid w:val="221AD24B"/>
    <w:rsid w:val="23A0B428"/>
    <w:rsid w:val="23A16DAE"/>
    <w:rsid w:val="23CA74D0"/>
    <w:rsid w:val="23EBEC34"/>
    <w:rsid w:val="2432CD36"/>
    <w:rsid w:val="243F7589"/>
    <w:rsid w:val="2443B18D"/>
    <w:rsid w:val="2460B588"/>
    <w:rsid w:val="2477C3D6"/>
    <w:rsid w:val="24A195E0"/>
    <w:rsid w:val="24FFAA8F"/>
    <w:rsid w:val="25160355"/>
    <w:rsid w:val="255302BB"/>
    <w:rsid w:val="25BD95A0"/>
    <w:rsid w:val="2664FEF2"/>
    <w:rsid w:val="26F3D314"/>
    <w:rsid w:val="26F8121F"/>
    <w:rsid w:val="278FB41F"/>
    <w:rsid w:val="2828867B"/>
    <w:rsid w:val="288CEC25"/>
    <w:rsid w:val="289B6EA5"/>
    <w:rsid w:val="2A27FC84"/>
    <w:rsid w:val="2AB1DE6E"/>
    <w:rsid w:val="2ABBE2C4"/>
    <w:rsid w:val="2AE69960"/>
    <w:rsid w:val="2B10177C"/>
    <w:rsid w:val="2B526EC8"/>
    <w:rsid w:val="2B67EF75"/>
    <w:rsid w:val="2BCEED98"/>
    <w:rsid w:val="2C1C201B"/>
    <w:rsid w:val="2C5F91F9"/>
    <w:rsid w:val="2C7FD1BB"/>
    <w:rsid w:val="2D03E973"/>
    <w:rsid w:val="2D13B956"/>
    <w:rsid w:val="2D365109"/>
    <w:rsid w:val="2D909840"/>
    <w:rsid w:val="2DB00BC6"/>
    <w:rsid w:val="2DF2BA82"/>
    <w:rsid w:val="2E587659"/>
    <w:rsid w:val="2EC0FE49"/>
    <w:rsid w:val="2ED77288"/>
    <w:rsid w:val="2F9AB05D"/>
    <w:rsid w:val="3026ADC0"/>
    <w:rsid w:val="307053DA"/>
    <w:rsid w:val="309E4706"/>
    <w:rsid w:val="30A1D237"/>
    <w:rsid w:val="30D2AC2D"/>
    <w:rsid w:val="311D5861"/>
    <w:rsid w:val="31227928"/>
    <w:rsid w:val="31FB276D"/>
    <w:rsid w:val="32B928C2"/>
    <w:rsid w:val="3350FF18"/>
    <w:rsid w:val="3388E1CA"/>
    <w:rsid w:val="34950264"/>
    <w:rsid w:val="34AA3962"/>
    <w:rsid w:val="350F1FA7"/>
    <w:rsid w:val="363C5B30"/>
    <w:rsid w:val="3643316D"/>
    <w:rsid w:val="3661E970"/>
    <w:rsid w:val="369B3A6F"/>
    <w:rsid w:val="36B09214"/>
    <w:rsid w:val="36F26D4F"/>
    <w:rsid w:val="373CF800"/>
    <w:rsid w:val="38B8D3A0"/>
    <w:rsid w:val="38C367AB"/>
    <w:rsid w:val="393C8FD4"/>
    <w:rsid w:val="397DAA85"/>
    <w:rsid w:val="39826EE7"/>
    <w:rsid w:val="39998A32"/>
    <w:rsid w:val="39CCEBDF"/>
    <w:rsid w:val="3B68BC40"/>
    <w:rsid w:val="3BE998F7"/>
    <w:rsid w:val="3BFD4DF9"/>
    <w:rsid w:val="3C039F3E"/>
    <w:rsid w:val="3C69EDF8"/>
    <w:rsid w:val="3CEC3F38"/>
    <w:rsid w:val="3E6CFB55"/>
    <w:rsid w:val="3E79C439"/>
    <w:rsid w:val="3ED0A88A"/>
    <w:rsid w:val="3F23974C"/>
    <w:rsid w:val="3F46A192"/>
    <w:rsid w:val="3F616CCD"/>
    <w:rsid w:val="3F73EF63"/>
    <w:rsid w:val="3FAD9919"/>
    <w:rsid w:val="40BC1B52"/>
    <w:rsid w:val="40C6C0BA"/>
    <w:rsid w:val="40E02D65"/>
    <w:rsid w:val="414E1CD4"/>
    <w:rsid w:val="41A49C17"/>
    <w:rsid w:val="423D0D7C"/>
    <w:rsid w:val="424CA42A"/>
    <w:rsid w:val="4298EDAA"/>
    <w:rsid w:val="42D970BB"/>
    <w:rsid w:val="42DDCEDD"/>
    <w:rsid w:val="43406C78"/>
    <w:rsid w:val="434A5A85"/>
    <w:rsid w:val="4367FC50"/>
    <w:rsid w:val="43B60EFF"/>
    <w:rsid w:val="43C30F7F"/>
    <w:rsid w:val="44085FDE"/>
    <w:rsid w:val="44DC3CD9"/>
    <w:rsid w:val="45EA6D91"/>
    <w:rsid w:val="46009022"/>
    <w:rsid w:val="466E0B56"/>
    <w:rsid w:val="46780D3A"/>
    <w:rsid w:val="46A84579"/>
    <w:rsid w:val="46C0D973"/>
    <w:rsid w:val="475874A0"/>
    <w:rsid w:val="47BC9A95"/>
    <w:rsid w:val="47F762CE"/>
    <w:rsid w:val="47FCA1DD"/>
    <w:rsid w:val="483BA148"/>
    <w:rsid w:val="483D4186"/>
    <w:rsid w:val="48636D93"/>
    <w:rsid w:val="486A7F57"/>
    <w:rsid w:val="48712AF3"/>
    <w:rsid w:val="48A524F8"/>
    <w:rsid w:val="48AC4F00"/>
    <w:rsid w:val="48B62B32"/>
    <w:rsid w:val="48B6C5BF"/>
    <w:rsid w:val="490B5C3A"/>
    <w:rsid w:val="4915EFCB"/>
    <w:rsid w:val="4993CE4F"/>
    <w:rsid w:val="4AFE51F0"/>
    <w:rsid w:val="4B1C50EF"/>
    <w:rsid w:val="4BDD59D9"/>
    <w:rsid w:val="4BE55495"/>
    <w:rsid w:val="4BECC3E1"/>
    <w:rsid w:val="4CBEEF6F"/>
    <w:rsid w:val="4CD35C97"/>
    <w:rsid w:val="4E12D21D"/>
    <w:rsid w:val="4E498D22"/>
    <w:rsid w:val="4E80068F"/>
    <w:rsid w:val="4EBBCADD"/>
    <w:rsid w:val="4F19D0F2"/>
    <w:rsid w:val="4F43082A"/>
    <w:rsid w:val="4F60D9C8"/>
    <w:rsid w:val="512CEBC3"/>
    <w:rsid w:val="5145BF3C"/>
    <w:rsid w:val="5192DA9D"/>
    <w:rsid w:val="51A6CDBA"/>
    <w:rsid w:val="52243A8B"/>
    <w:rsid w:val="52A8B4D4"/>
    <w:rsid w:val="535D4DDD"/>
    <w:rsid w:val="5376763A"/>
    <w:rsid w:val="53822A10"/>
    <w:rsid w:val="53AE5940"/>
    <w:rsid w:val="540EA2E6"/>
    <w:rsid w:val="54312AD8"/>
    <w:rsid w:val="54C26DC9"/>
    <w:rsid w:val="54C99C3D"/>
    <w:rsid w:val="551F46DD"/>
    <w:rsid w:val="55571D4E"/>
    <w:rsid w:val="56281F4F"/>
    <w:rsid w:val="568343BF"/>
    <w:rsid w:val="56C756FF"/>
    <w:rsid w:val="56F7ABAE"/>
    <w:rsid w:val="57DE3EB5"/>
    <w:rsid w:val="5886DA32"/>
    <w:rsid w:val="596AF7B9"/>
    <w:rsid w:val="5971D427"/>
    <w:rsid w:val="5A2DD270"/>
    <w:rsid w:val="5A326B0E"/>
    <w:rsid w:val="5A646E14"/>
    <w:rsid w:val="5AA41C72"/>
    <w:rsid w:val="5AB51190"/>
    <w:rsid w:val="5AC0BE4F"/>
    <w:rsid w:val="5BECE9E1"/>
    <w:rsid w:val="5C2FFFD5"/>
    <w:rsid w:val="5C41D1E9"/>
    <w:rsid w:val="5C8CFD51"/>
    <w:rsid w:val="5CBB85C5"/>
    <w:rsid w:val="5CDA99B0"/>
    <w:rsid w:val="5CE7150B"/>
    <w:rsid w:val="5D1B5880"/>
    <w:rsid w:val="5D424431"/>
    <w:rsid w:val="5D680459"/>
    <w:rsid w:val="5DE8F20D"/>
    <w:rsid w:val="5E69500F"/>
    <w:rsid w:val="5E6C2865"/>
    <w:rsid w:val="5E707E83"/>
    <w:rsid w:val="5F7E35F1"/>
    <w:rsid w:val="5FA00FC0"/>
    <w:rsid w:val="60212123"/>
    <w:rsid w:val="603BD0E5"/>
    <w:rsid w:val="6050B194"/>
    <w:rsid w:val="60B9B850"/>
    <w:rsid w:val="611E012C"/>
    <w:rsid w:val="614793D8"/>
    <w:rsid w:val="61D06549"/>
    <w:rsid w:val="632B57AE"/>
    <w:rsid w:val="6358C1E5"/>
    <w:rsid w:val="644946E0"/>
    <w:rsid w:val="65583582"/>
    <w:rsid w:val="67FE386C"/>
    <w:rsid w:val="69180C42"/>
    <w:rsid w:val="693FEAAA"/>
    <w:rsid w:val="696F66A4"/>
    <w:rsid w:val="697A1202"/>
    <w:rsid w:val="69B35E25"/>
    <w:rsid w:val="69DA4C2E"/>
    <w:rsid w:val="6A6773FB"/>
    <w:rsid w:val="6AE7D680"/>
    <w:rsid w:val="6B867112"/>
    <w:rsid w:val="6C3D299F"/>
    <w:rsid w:val="6CC15BC1"/>
    <w:rsid w:val="6CEB90FE"/>
    <w:rsid w:val="6D13F838"/>
    <w:rsid w:val="6DD203F4"/>
    <w:rsid w:val="6E8E41D1"/>
    <w:rsid w:val="6EBE11D4"/>
    <w:rsid w:val="6ECB92F1"/>
    <w:rsid w:val="6F1F35CE"/>
    <w:rsid w:val="6F245AA8"/>
    <w:rsid w:val="6FBBE046"/>
    <w:rsid w:val="6FE146E8"/>
    <w:rsid w:val="6FED8A66"/>
    <w:rsid w:val="70A82EF0"/>
    <w:rsid w:val="70CD0302"/>
    <w:rsid w:val="71A51AB2"/>
    <w:rsid w:val="71D5F8D1"/>
    <w:rsid w:val="72070C21"/>
    <w:rsid w:val="727B0616"/>
    <w:rsid w:val="7340EB13"/>
    <w:rsid w:val="73FC3FDD"/>
    <w:rsid w:val="7559F5A0"/>
    <w:rsid w:val="76F2E63E"/>
    <w:rsid w:val="77D68A72"/>
    <w:rsid w:val="785FF838"/>
    <w:rsid w:val="7903C90B"/>
    <w:rsid w:val="793B18F7"/>
    <w:rsid w:val="7984EB18"/>
    <w:rsid w:val="799D5F2D"/>
    <w:rsid w:val="7AA1F999"/>
    <w:rsid w:val="7B4D8411"/>
    <w:rsid w:val="7B629EF7"/>
    <w:rsid w:val="7BBD1452"/>
    <w:rsid w:val="7BF0A95D"/>
    <w:rsid w:val="7C3B69CD"/>
    <w:rsid w:val="7C4FC2B3"/>
    <w:rsid w:val="7C5FE1E2"/>
    <w:rsid w:val="7C712306"/>
    <w:rsid w:val="7C78D759"/>
    <w:rsid w:val="7C8A629B"/>
    <w:rsid w:val="7DDF27B4"/>
    <w:rsid w:val="7DE37DD2"/>
    <w:rsid w:val="7E12FFD3"/>
    <w:rsid w:val="7E15DF7A"/>
    <w:rsid w:val="7E75BCE2"/>
    <w:rsid w:val="7EA107BA"/>
    <w:rsid w:val="7F274C40"/>
    <w:rsid w:val="7F4F6913"/>
    <w:rsid w:val="7F730A8F"/>
    <w:rsid w:val="7F9F3C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51E5C"/>
  <w15:chartTrackingRefBased/>
  <w15:docId w15:val="{C857C4C6-23D6-4A22-997B-2BF01818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1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26E"/>
    <w:rPr>
      <w:rFonts w:ascii="Archivo" w:hAnsi="Archivo" w:cs="Archivo"/>
    </w:rPr>
  </w:style>
  <w:style w:type="paragraph" w:styleId="Heading1">
    <w:name w:val="heading 1"/>
    <w:basedOn w:val="Normal"/>
    <w:next w:val="Normal"/>
    <w:link w:val="Heading1Char"/>
    <w:uiPriority w:val="9"/>
    <w:qFormat/>
    <w:rsid w:val="0094526E"/>
    <w:pPr>
      <w:outlineLvl w:val="0"/>
    </w:pPr>
    <w:rPr>
      <w:b/>
      <w:bCs/>
      <w:sz w:val="40"/>
      <w:szCs w:val="40"/>
    </w:rPr>
  </w:style>
  <w:style w:type="paragraph" w:styleId="Heading2">
    <w:name w:val="heading 2"/>
    <w:basedOn w:val="Normal"/>
    <w:next w:val="Normal"/>
    <w:link w:val="Heading2Char"/>
    <w:uiPriority w:val="9"/>
    <w:unhideWhenUsed/>
    <w:qFormat/>
    <w:rsid w:val="0094526E"/>
    <w:pPr>
      <w:outlineLvl w:val="1"/>
    </w:pPr>
    <w:rPr>
      <w:b/>
      <w:bCs/>
      <w:sz w:val="32"/>
      <w:szCs w:val="32"/>
    </w:rPr>
  </w:style>
  <w:style w:type="paragraph" w:styleId="Heading3">
    <w:name w:val="heading 3"/>
    <w:basedOn w:val="Normal"/>
    <w:next w:val="Normal"/>
    <w:link w:val="Heading3Char"/>
    <w:uiPriority w:val="9"/>
    <w:unhideWhenUsed/>
    <w:qFormat/>
    <w:rsid w:val="0094526E"/>
    <w:pPr>
      <w:outlineLvl w:val="2"/>
    </w:pPr>
    <w:rPr>
      <w:b/>
      <w:bCs/>
    </w:rPr>
  </w:style>
  <w:style w:type="paragraph" w:styleId="Heading4">
    <w:name w:val="heading 4"/>
    <w:basedOn w:val="Normal"/>
    <w:next w:val="Normal"/>
    <w:link w:val="Heading4Char"/>
    <w:uiPriority w:val="9"/>
    <w:unhideWhenUsed/>
    <w:qFormat/>
    <w:rsid w:val="0094526E"/>
    <w:pPr>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5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15BE"/>
  </w:style>
  <w:style w:type="paragraph" w:styleId="Footer">
    <w:name w:val="footer"/>
    <w:basedOn w:val="Normal"/>
    <w:link w:val="FooterChar"/>
    <w:uiPriority w:val="10"/>
    <w:unhideWhenUsed/>
    <w:rsid w:val="001B15BE"/>
    <w:pPr>
      <w:tabs>
        <w:tab w:val="center" w:pos="4513"/>
        <w:tab w:val="right" w:pos="9026"/>
      </w:tabs>
      <w:spacing w:after="0" w:line="240" w:lineRule="auto"/>
    </w:pPr>
  </w:style>
  <w:style w:type="character" w:customStyle="1" w:styleId="FooterChar">
    <w:name w:val="Footer Char"/>
    <w:basedOn w:val="DefaultParagraphFont"/>
    <w:link w:val="Footer"/>
    <w:uiPriority w:val="10"/>
    <w:rsid w:val="001B15BE"/>
  </w:style>
  <w:style w:type="character" w:customStyle="1" w:styleId="Heading1Char">
    <w:name w:val="Heading 1 Char"/>
    <w:basedOn w:val="DefaultParagraphFont"/>
    <w:link w:val="Heading1"/>
    <w:uiPriority w:val="9"/>
    <w:rsid w:val="0094526E"/>
    <w:rPr>
      <w:rFonts w:ascii="Archivo" w:hAnsi="Archivo" w:cs="Archivo"/>
      <w:b/>
      <w:bCs/>
      <w:sz w:val="40"/>
      <w:szCs w:val="40"/>
    </w:rPr>
  </w:style>
  <w:style w:type="character" w:customStyle="1" w:styleId="Heading2Char">
    <w:name w:val="Heading 2 Char"/>
    <w:basedOn w:val="DefaultParagraphFont"/>
    <w:link w:val="Heading2"/>
    <w:uiPriority w:val="9"/>
    <w:rsid w:val="0094526E"/>
    <w:rPr>
      <w:rFonts w:ascii="Archivo" w:hAnsi="Archivo" w:cs="Archivo"/>
      <w:b/>
      <w:bCs/>
      <w:sz w:val="32"/>
      <w:szCs w:val="32"/>
    </w:rPr>
  </w:style>
  <w:style w:type="character" w:customStyle="1" w:styleId="Heading3Char">
    <w:name w:val="Heading 3 Char"/>
    <w:basedOn w:val="DefaultParagraphFont"/>
    <w:link w:val="Heading3"/>
    <w:uiPriority w:val="9"/>
    <w:rsid w:val="0094526E"/>
    <w:rPr>
      <w:rFonts w:ascii="Archivo" w:hAnsi="Archivo" w:cs="Archivo"/>
      <w:b/>
      <w:bCs/>
    </w:rPr>
  </w:style>
  <w:style w:type="character" w:customStyle="1" w:styleId="Heading4Char">
    <w:name w:val="Heading 4 Char"/>
    <w:basedOn w:val="DefaultParagraphFont"/>
    <w:link w:val="Heading4"/>
    <w:uiPriority w:val="9"/>
    <w:rsid w:val="0094526E"/>
    <w:rPr>
      <w:rFonts w:ascii="Archivo" w:hAnsi="Archivo" w:cs="Archivo"/>
      <w:u w:val="single"/>
    </w:rPr>
  </w:style>
  <w:style w:type="character" w:styleId="Hyperlink">
    <w:name w:val="Hyperlink"/>
    <w:basedOn w:val="DefaultParagraphFont"/>
    <w:uiPriority w:val="99"/>
    <w:unhideWhenUsed/>
    <w:rsid w:val="00BB06CA"/>
    <w:rPr>
      <w:color w:val="0563C1" w:themeColor="hyperlink"/>
      <w:u w:val="single"/>
    </w:rPr>
  </w:style>
  <w:style w:type="character" w:styleId="UnresolvedMention">
    <w:name w:val="Unresolved Mention"/>
    <w:basedOn w:val="DefaultParagraphFont"/>
    <w:uiPriority w:val="99"/>
    <w:semiHidden/>
    <w:unhideWhenUsed/>
    <w:rsid w:val="00BB06CA"/>
    <w:rPr>
      <w:color w:val="605E5C"/>
      <w:shd w:val="clear" w:color="auto" w:fill="E1DFDD"/>
    </w:rPr>
  </w:style>
  <w:style w:type="paragraph" w:styleId="ListParagraph">
    <w:name w:val="List Paragraph"/>
    <w:basedOn w:val="Normal"/>
    <w:uiPriority w:val="34"/>
    <w:qFormat/>
    <w:rsid w:val="00F52BF0"/>
    <w:pPr>
      <w:ind w:left="720"/>
      <w:contextualSpacing/>
    </w:pPr>
  </w:style>
  <w:style w:type="table" w:styleId="TableGrid">
    <w:name w:val="Table Grid"/>
    <w:basedOn w:val="TableNormal"/>
    <w:uiPriority w:val="39"/>
    <w:rsid w:val="00EC6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6F01E1"/>
    <w:pPr>
      <w:spacing w:line="240" w:lineRule="auto"/>
    </w:pPr>
    <w:rPr>
      <w:sz w:val="20"/>
      <w:szCs w:val="20"/>
    </w:rPr>
  </w:style>
  <w:style w:type="character" w:customStyle="1" w:styleId="CommentTextChar">
    <w:name w:val="Comment Text Char"/>
    <w:basedOn w:val="DefaultParagraphFont"/>
    <w:link w:val="CommentText"/>
    <w:uiPriority w:val="99"/>
    <w:rsid w:val="006F01E1"/>
    <w:rPr>
      <w:rFonts w:ascii="Archivo" w:hAnsi="Archivo" w:cs="Archivo"/>
      <w:sz w:val="20"/>
      <w:szCs w:val="20"/>
    </w:rPr>
  </w:style>
  <w:style w:type="character" w:styleId="CommentReference">
    <w:name w:val="annotation reference"/>
    <w:basedOn w:val="DefaultParagraphFont"/>
    <w:uiPriority w:val="99"/>
    <w:semiHidden/>
    <w:unhideWhenUsed/>
    <w:rsid w:val="006F01E1"/>
    <w:rPr>
      <w:sz w:val="16"/>
      <w:szCs w:val="16"/>
    </w:rPr>
  </w:style>
  <w:style w:type="paragraph" w:styleId="Revision">
    <w:name w:val="Revision"/>
    <w:hidden/>
    <w:uiPriority w:val="99"/>
    <w:semiHidden/>
    <w:rsid w:val="006F01E1"/>
    <w:pPr>
      <w:spacing w:after="0" w:line="240" w:lineRule="auto"/>
    </w:pPr>
    <w:rPr>
      <w:rFonts w:ascii="Archivo" w:hAnsi="Archivo" w:cs="Archivo"/>
    </w:rPr>
  </w:style>
  <w:style w:type="paragraph" w:styleId="CommentSubject">
    <w:name w:val="annotation subject"/>
    <w:basedOn w:val="CommentText"/>
    <w:next w:val="CommentText"/>
    <w:link w:val="CommentSubjectChar"/>
    <w:uiPriority w:val="99"/>
    <w:semiHidden/>
    <w:unhideWhenUsed/>
    <w:rsid w:val="00B36D0E"/>
    <w:rPr>
      <w:b/>
      <w:bCs/>
    </w:rPr>
  </w:style>
  <w:style w:type="character" w:customStyle="1" w:styleId="CommentSubjectChar">
    <w:name w:val="Comment Subject Char"/>
    <w:basedOn w:val="CommentTextChar"/>
    <w:link w:val="CommentSubject"/>
    <w:uiPriority w:val="99"/>
    <w:semiHidden/>
    <w:rsid w:val="00B36D0E"/>
    <w:rPr>
      <w:rFonts w:ascii="Archivo" w:hAnsi="Archivo" w:cs="Archiv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Abood@dcceew.gov.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elert@dcceew.gov.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0020\OneDrive%20-%20Agriculture\Desktop\AELERT%202024%20Document%20Template%20-%20Cop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ntents xmlns="dd972018-fc2f-49b3-9c0d-9908838b7ab9" xsi:nil="true"/>
    <Image xmlns="dd972018-fc2f-49b3-9c0d-9908838b7ab9" xsi:nil="true"/>
    <TaxCatchAll xmlns="4ee0af32-fb5c-4b55-81a4-b76867a12fd1" xsi:nil="true"/>
    <lcf76f155ced4ddcb4097134ff3c332f xmlns="dd972018-fc2f-49b3-9c0d-9908838b7ab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D01FA31E6AE34CB833BB00B739894C" ma:contentTypeVersion="19" ma:contentTypeDescription="Create a new document." ma:contentTypeScope="" ma:versionID="0fa7fd1ed631c33d0ce165e3fc03de1a">
  <xsd:schema xmlns:xsd="http://www.w3.org/2001/XMLSchema" xmlns:xs="http://www.w3.org/2001/XMLSchema" xmlns:p="http://schemas.microsoft.com/office/2006/metadata/properties" xmlns:ns2="dd972018-fc2f-49b3-9c0d-9908838b7ab9" xmlns:ns3="4ee0af32-fb5c-4b55-81a4-b76867a12fd1" targetNamespace="http://schemas.microsoft.com/office/2006/metadata/properties" ma:root="true" ma:fieldsID="7c6bedaf9113d98b1142b8460f581b59" ns2:_="" ns3:_="">
    <xsd:import namespace="dd972018-fc2f-49b3-9c0d-9908838b7ab9"/>
    <xsd:import namespace="4ee0af32-fb5c-4b55-81a4-b76867a12fd1"/>
    <xsd:element name="properties">
      <xsd:complexType>
        <xsd:sequence>
          <xsd:element name="documentManagement">
            <xsd:complexType>
              <xsd:all>
                <xsd:element ref="ns2:MediaServiceMetadata" minOccurs="0"/>
                <xsd:element ref="ns2:MediaServiceFastMetadata" minOccurs="0"/>
                <xsd:element ref="ns2:Image" minOccurs="0"/>
                <xsd:element ref="ns2:Content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972018-fc2f-49b3-9c0d-9908838b7ab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Image" ma:index="7" nillable="true" ma:displayName="Image" ma:internalName="Image" ma:readOnly="false">
      <xsd:simpleType>
        <xsd:restriction base="dms:Unknown"/>
      </xsd:simpleType>
    </xsd:element>
    <xsd:element name="Contents" ma:index="8" nillable="true" ma:displayName="Contents" ma:internalName="Contents" ma:readOnly="false">
      <xsd:simpleType>
        <xsd:restriction base="dms:Text">
          <xsd:maxLength value="255"/>
        </xsd:restriction>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081d5d-8f15-4d39-99f9-175405a3587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e0af32-fb5c-4b55-81a4-b76867a12fd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4dabaaf-fd2d-4ed1-9cab-74c244d1217b}" ma:internalName="TaxCatchAll" ma:showField="CatchAllData" ma:web="4ee0af32-fb5c-4b55-81a4-b76867a12f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6D6425-3F6C-4D14-81DC-36ED63F19EEC}">
  <ds:schemaRefs>
    <ds:schemaRef ds:uri="http://schemas.microsoft.com/office/2006/metadata/properties"/>
    <ds:schemaRef ds:uri="http://schemas.microsoft.com/office/infopath/2007/PartnerControls"/>
    <ds:schemaRef ds:uri="dd972018-fc2f-49b3-9c0d-9908838b7ab9"/>
    <ds:schemaRef ds:uri="4ee0af32-fb5c-4b55-81a4-b76867a12fd1"/>
  </ds:schemaRefs>
</ds:datastoreItem>
</file>

<file path=customXml/itemProps2.xml><?xml version="1.0" encoding="utf-8"?>
<ds:datastoreItem xmlns:ds="http://schemas.openxmlformats.org/officeDocument/2006/customXml" ds:itemID="{2589A344-734A-4CA7-A761-345042B9662D}">
  <ds:schemaRefs>
    <ds:schemaRef ds:uri="http://schemas.microsoft.com/sharepoint/v3/contenttype/forms"/>
  </ds:schemaRefs>
</ds:datastoreItem>
</file>

<file path=customXml/itemProps3.xml><?xml version="1.0" encoding="utf-8"?>
<ds:datastoreItem xmlns:ds="http://schemas.openxmlformats.org/officeDocument/2006/customXml" ds:itemID="{F1374037-B808-40D5-8D71-85D2A76CA5AF}">
  <ds:schemaRefs>
    <ds:schemaRef ds:uri="http://schemas.openxmlformats.org/officeDocument/2006/bibliography"/>
  </ds:schemaRefs>
</ds:datastoreItem>
</file>

<file path=customXml/itemProps4.xml><?xml version="1.0" encoding="utf-8"?>
<ds:datastoreItem xmlns:ds="http://schemas.openxmlformats.org/officeDocument/2006/customXml" ds:itemID="{C58AC7A0-E46E-400B-8D7A-3807F83DE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972018-fc2f-49b3-9c0d-9908838b7ab9"/>
    <ds:schemaRef ds:uri="4ee0af32-fb5c-4b55-81a4-b76867a12f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e6ba7ff-9897-4e65-9803-3be34fd9cf5a}" enabled="1" method="Privileged" siteId="{8c3c81bc-2b3c-44af-b3f7-6f620b3910ee}" removed="0"/>
</clbl:labelList>
</file>

<file path=docProps/app.xml><?xml version="1.0" encoding="utf-8"?>
<Properties xmlns="http://schemas.openxmlformats.org/officeDocument/2006/extended-properties" xmlns:vt="http://schemas.openxmlformats.org/officeDocument/2006/docPropsVTypes">
  <Template>AELERT 2024 Document Template - Copy</Template>
  <TotalTime>1</TotalTime>
  <Pages>3</Pages>
  <Words>1070</Words>
  <Characters>6103</Characters>
  <Application>Microsoft Office Word</Application>
  <DocSecurity>0</DocSecurity>
  <Lines>50</Lines>
  <Paragraphs>14</Paragraphs>
  <ScaleCrop>false</ScaleCrop>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Petersson, Helene</dc:creator>
  <cp:keywords/>
  <dc:description/>
  <cp:lastModifiedBy>Luke WADE</cp:lastModifiedBy>
  <cp:revision>2</cp:revision>
  <cp:lastPrinted>2025-04-07T00:28:00Z</cp:lastPrinted>
  <dcterms:created xsi:type="dcterms:W3CDTF">2025-04-07T00:30:00Z</dcterms:created>
  <dcterms:modified xsi:type="dcterms:W3CDTF">2025-04-07T00:30:00Z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0x0101002DD01FA31E6AE34CB833BB00B739894C</vt:lpwstr>
  </property>
  <property fmtid="{D5CDD505-2E9C-101B-9397-08002B2CF9AE}" pid="4" name="Order">
    <vt:r8>343700</vt:r8>
  </property>
  <property fmtid="{D5CDD505-2E9C-101B-9397-08002B2CF9AE}" pid="5" name="_ExtendedDescription">
    <vt:lpwstr/>
  </property>
  <property fmtid="{D5CDD505-2E9C-101B-9397-08002B2CF9AE}" pid="6" name="ClassificationContentMarkingHeaderShapeIds">
    <vt:lpwstr>13b8b45a,4d08d31e,44f2f004</vt:lpwstr>
  </property>
  <property fmtid="{D5CDD505-2E9C-101B-9397-08002B2CF9AE}" pid="7" name="ClassificationContentMarkingHeaderFontProps">
    <vt:lpwstr>#ff0000,12,Calibri</vt:lpwstr>
  </property>
  <property fmtid="{D5CDD505-2E9C-101B-9397-08002B2CF9AE}" pid="8" name="ClassificationContentMarkingHeaderText">
    <vt:lpwstr>OFFICIAL</vt:lpwstr>
  </property>
  <property fmtid="{D5CDD505-2E9C-101B-9397-08002B2CF9AE}" pid="9" name="ClassificationContentMarkingFooterShapeIds">
    <vt:lpwstr>126787f3,341e2e22,5d8fd239</vt:lpwstr>
  </property>
  <property fmtid="{D5CDD505-2E9C-101B-9397-08002B2CF9AE}" pid="10" name="ClassificationContentMarkingFooterFontProps">
    <vt:lpwstr>#ff0000,12,Calibri</vt:lpwstr>
  </property>
  <property fmtid="{D5CDD505-2E9C-101B-9397-08002B2CF9AE}" pid="11" name="ClassificationContentMarkingFooterText">
    <vt:lpwstr>OFFICIAL</vt:lpwstr>
  </property>
</Properties>
</file>